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GreenLens Pro — Title, H1 &amp; Meta: Alle Seiten</w:t>
      </w:r>
    </w:p>
    <w:p>
      <w:pPr>
        <w:spacing w:after="100"/>
      </w:pPr>
      <w:r>
        <w:rPr>
          <w:i/>
          <w:iCs/>
          <w:sz w:val="20"/>
          <w:szCs w:val="20"/>
        </w:rPr>
        <w:t xml:space="preserve">Was in Google zu sehen ist (Title + Meta) und was auf der Seite steht (H1) — komplette Liste für alle 30 URLs, mit Headline-Checklist.</w:t>
      </w:r>
    </w:p>
    <w:p>
      <w:pPr>
        <w:pStyle w:val="Heading1"/>
        <w:spacing w:after="150" w:before="320"/>
      </w:pPr>
      <w:r>
        <w:t xml:space="preserve">Die Headline-Checklist</w:t>
      </w:r>
    </w:p>
    <w:p>
      <w:pPr>
        <w:spacing w:after="100"/>
      </w:pPr>
      <w:r>
        <w:t xml:space="preserve">Jede Neufassung unten wurde gegen diese 8 Punkte geprüft, bevor sie in die Tabelle kam:</w:t>
      </w:r>
    </w:p>
    <w:p>
      <w:pPr>
        <w:pStyle w:val="ListParagraph"/>
        <w:numPr>
          <w:ilvl w:val="0"/>
          <w:numId w:val="1"/>
        </w:numPr>
        <w:spacing w:after="50"/>
      </w:pPr>
      <w:r>
        <w:t xml:space="preserve">1. Keyword vorne — das Ziel-Keyword steht in der ersten Hälfte des Title-Tags.</w:t>
      </w:r>
    </w:p>
    <w:p>
      <w:pPr>
        <w:pStyle w:val="ListParagraph"/>
        <w:numPr>
          <w:ilvl w:val="0"/>
          <w:numId w:val="1"/>
        </w:numPr>
        <w:spacing w:after="50"/>
      </w:pPr>
      <w:r>
        <w:t xml:space="preserve">2. Title ≤ 60 Zeichen — sonst schneidet Google in der SERP ab.</w:t>
      </w:r>
    </w:p>
    <w:p>
      <w:pPr>
        <w:pStyle w:val="ListParagraph"/>
        <w:numPr>
          <w:ilvl w:val="0"/>
          <w:numId w:val="1"/>
        </w:numPr>
        <w:spacing w:after="50"/>
      </w:pPr>
      <w:r>
        <w:t xml:space="preserve">3. Meta 150–160 Zeichen — mit klarer Handlungsaufforderung am Ende.</w:t>
      </w:r>
    </w:p>
    <w:p>
      <w:pPr>
        <w:pStyle w:val="ListParagraph"/>
        <w:numPr>
          <w:ilvl w:val="0"/>
          <w:numId w:val="1"/>
        </w:numPr>
        <w:spacing w:after="50"/>
      </w:pPr>
      <w:r>
        <w:t xml:space="preserve">4. H1 ≠ Title wortgleich — H1 ergänzt einen Nutzen oder Kontext, wiederholt nicht nur das Keyword.</w:t>
      </w:r>
    </w:p>
    <w:p>
      <w:pPr>
        <w:pStyle w:val="ListParagraph"/>
        <w:numPr>
          <w:ilvl w:val="0"/>
          <w:numId w:val="1"/>
        </w:numPr>
        <w:spacing w:after="50"/>
      </w:pPr>
      <w:r>
        <w:t xml:space="preserve">5. Zwei-Sekunden-Test — auf einen Blick verständlich, keine Fachbegriffe, 5.–8. Klasse Lesbarkeit.</w:t>
      </w:r>
    </w:p>
    <w:p>
      <w:pPr>
        <w:pStyle w:val="ListParagraph"/>
        <w:numPr>
          <w:ilvl w:val="0"/>
          <w:numId w:val="1"/>
        </w:numPr>
        <w:spacing w:after="50"/>
      </w:pPr>
      <w:r>
        <w:t xml:space="preserve">6. Zeigen statt behaupten — konkret ("in Sekunden", "ohne Anmeldung") statt vage Adjektive ("schnell", "einfach").</w:t>
      </w:r>
    </w:p>
    <w:p>
      <w:pPr>
        <w:pStyle w:val="ListParagraph"/>
        <w:numPr>
          <w:ilvl w:val="0"/>
          <w:numId w:val="1"/>
        </w:numPr>
        <w:spacing w:after="50"/>
      </w:pPr>
      <w:r>
        <w:t xml:space="preserve">7. Verbotene Wörter vermeiden — laut Avatar Sheet: "100% genau", "sofortige Diagnose", "garantiert", "KI-gestützt" als alleinstehende Behauptung.</w:t>
      </w:r>
    </w:p>
    <w:p>
      <w:pPr>
        <w:pStyle w:val="ListParagraph"/>
        <w:numPr>
          <w:ilvl w:val="0"/>
          <w:numId w:val="1"/>
        </w:numPr>
        <w:spacing w:after="50"/>
      </w:pPr>
      <w:r>
        <w:t xml:space="preserve">8. Snippet hält, was es verspricht — keine Diskrepanz zwischen Title/Meta und Seiteninhalt (Google bestraft Pogo-Sticking).</w:t>
      </w:r>
    </w:p>
    <w:p>
      <w:pPr>
        <w:spacing w:after="100"/>
      </w:pPr>
      <w:r>
        <w:t xml:space="preserve">Wichtigster Befund beim Durchgehen aller 30 Seiten: Die H1-Überschriften sind auf den meisten Seiten reine Keyword-Phrasen ("Plant Care App", "Pflanzenkrankheiten per Foto erkennen") — die eigentliche Direct-Response-Zeile mit Haken steht als Subline direkt darunter, zählt aber nicht als H1. Title-Tags und Meta-Descriptions sind meist solide, aber generisch (Punkt 6 verletzt: beschreiben statt Nutzen zu zeigen). Die Rewrites unten holen den Haken der Subline in H1 und Title, damit auch Google-Suchergebnis und Snippet den gleichen Zug bekommen wie die Seite selbst.</w:t>
      </w:r>
    </w:p>
    <w:p>
      <w:pPr>
        <w:pStyle w:val="Heading1"/>
        <w:spacing w:after="150" w:before="320"/>
      </w:pPr>
      <w:r>
        <w:t xml:space="preserve">Deutsche Seiten (10)</w:t>
      </w:r>
    </w:p>
    <w:p>
      <w:pPr>
        <w:pStyle w:val="Heading3"/>
        <w:spacing w:after="80" w:before="200"/>
      </w:pPr>
      <w:r>
        <w:t xml:space="preserve">/ (Startseite)</w:t>
      </w:r>
    </w:p>
    <w:p>
      <w:pPr>
        <w:spacing w:after="40"/>
      </w:pPr>
      <w:r>
        <w:rPr>
          <w:b/>
          <w:bCs/>
          <w:sz w:val="19"/>
          <w:szCs w:val="19"/>
        </w:rPr>
        <w:t xml:space="preserve">Title (alt): </w:t>
      </w:r>
      <w:r>
        <w:rPr>
          <w:sz w:val="19"/>
          <w:szCs w:val="19"/>
        </w:rPr>
        <w:t xml:space="preserve">GreenLens - Pflanzen erkennen &amp; Pflege planen</w:t>
      </w:r>
    </w:p>
    <w:p>
      <w:pPr>
        <w:spacing w:after="40"/>
      </w:pPr>
      <w:r>
        <w:rPr>
          <w:b/>
          <w:bCs/>
          <w:sz w:val="19"/>
          <w:szCs w:val="19"/>
        </w:rPr>
        <w:t xml:space="preserve">Title (neu): </w:t>
      </w:r>
      <w:r>
        <w:rPr>
          <w:color w:val="1F4D2E"/>
          <w:sz w:val="19"/>
          <w:szCs w:val="19"/>
        </w:rPr>
        <w:t xml:space="preserve">GreenLens — Pflanze scannen, Name + Pflegeplan sofort</w:t>
      </w:r>
    </w:p>
    <w:p>
      <w:pPr>
        <w:spacing w:after="40"/>
      </w:pPr>
      <w:r>
        <w:rPr>
          <w:b/>
          <w:bCs/>
          <w:sz w:val="19"/>
          <w:szCs w:val="19"/>
        </w:rPr>
        <w:t xml:space="preserve">Meta (alt): </w:t>
      </w:r>
      <w:r>
        <w:rPr>
          <w:sz w:val="19"/>
          <w:szCs w:val="19"/>
        </w:rPr>
        <w:t xml:space="preserve">Scanne Pflanzen per Foto, verstehe ihre Bedürfnisse und organisiere Pflege, Erinnerungen und Sammlung in einer App.</w:t>
      </w:r>
    </w:p>
    <w:p>
      <w:pPr>
        <w:spacing w:after="40"/>
      </w:pPr>
      <w:r>
        <w:rPr>
          <w:b/>
          <w:bCs/>
          <w:sz w:val="19"/>
          <w:szCs w:val="19"/>
        </w:rPr>
        <w:t xml:space="preserve">Meta (neu): </w:t>
      </w:r>
      <w:r>
        <w:rPr>
          <w:color w:val="1F4D2E"/>
          <w:sz w:val="19"/>
          <w:szCs w:val="19"/>
        </w:rPr>
        <w:t xml:space="preserve">Foto machen, Pflanze erkennen und sofort den Pflegeplan bekommen — bevor sie eingeht. Über 450 Arten, 1 Scan gratis, keine Kreditkarte nötig.</w:t>
      </w:r>
    </w:p>
    <w:p>
      <w:pPr>
        <w:spacing w:after="40"/>
      </w:pPr>
      <w:r>
        <w:rPr>
          <w:b/>
          <w:bCs/>
          <w:sz w:val="19"/>
          <w:szCs w:val="19"/>
        </w:rPr>
        <w:t xml:space="preserve">H1 (alt): </w:t>
      </w:r>
      <w:r>
        <w:rPr>
          <w:sz w:val="19"/>
          <w:szCs w:val="19"/>
        </w:rPr>
        <w:t xml:space="preserve">Dein Urban Jungle, besser gepflegt.</w:t>
      </w:r>
    </w:p>
    <w:p>
      <w:pPr>
        <w:spacing w:after="40"/>
      </w:pPr>
      <w:r>
        <w:rPr>
          <w:b/>
          <w:bCs/>
          <w:sz w:val="19"/>
          <w:szCs w:val="19"/>
        </w:rPr>
        <w:t xml:space="preserve">H1 (neu): </w:t>
      </w:r>
      <w:r>
        <w:rPr>
          <w:color w:val="1F4D2E"/>
          <w:sz w:val="19"/>
          <w:szCs w:val="19"/>
        </w:rPr>
        <w:t xml:space="preserve">Pflanze scannen — und wissen, was sie wirklich braucht.</w:t>
      </w:r>
    </w:p>
    <w:p>
      <w:pPr>
        <w:spacing w:after="100"/>
      </w:pPr>
      <w:r>
        <w:rPr>
          <w:i/>
          <w:iCs/>
          <w:color w:val="666666"/>
          <w:sz w:val="17"/>
          <w:szCs w:val="17"/>
        </w:rPr>
        <w:t xml:space="preserve">Brand-Query "greenlens" liegt bei Position 2,9 mit nur 11% CTR — hier ist bei Position 3 realistisch noch Luft nach oben.</w:t>
      </w:r>
    </w:p>
    <w:p>
      <w:pPr>
        <w:pStyle w:val="Heading3"/>
        <w:spacing w:after="80" w:before="200"/>
      </w:pPr>
      <w:r>
        <w:t xml:space="preserve">/blumen-scanner</w:t>
      </w:r>
    </w:p>
    <w:p>
      <w:pPr>
        <w:spacing w:after="40"/>
      </w:pPr>
      <w:r>
        <w:rPr>
          <w:b/>
          <w:bCs/>
          <w:sz w:val="19"/>
          <w:szCs w:val="19"/>
        </w:rPr>
        <w:t xml:space="preserve">Title (alt): </w:t>
      </w:r>
      <w:r>
        <w:rPr>
          <w:sz w:val="19"/>
          <w:szCs w:val="19"/>
        </w:rPr>
        <w:t xml:space="preserve">Blumen Scanner kostenlos | Blume per Foto erkennen</w:t>
      </w:r>
    </w:p>
    <w:p>
      <w:pPr>
        <w:spacing w:after="40"/>
      </w:pPr>
      <w:r>
        <w:rPr>
          <w:b/>
          <w:bCs/>
          <w:sz w:val="19"/>
          <w:szCs w:val="19"/>
        </w:rPr>
        <w:t xml:space="preserve">Title (neu): </w:t>
      </w:r>
      <w:r>
        <w:rPr>
          <w:color w:val="1F4D2E"/>
          <w:sz w:val="19"/>
          <w:szCs w:val="19"/>
        </w:rPr>
        <w:t xml:space="preserve">Blume scannen &amp; sofort erkennen — gratis, ohne Anmeldung</w:t>
      </w:r>
    </w:p>
    <w:p>
      <w:pPr>
        <w:spacing w:after="40"/>
      </w:pPr>
      <w:r>
        <w:rPr>
          <w:b/>
          <w:bCs/>
          <w:sz w:val="19"/>
          <w:szCs w:val="19"/>
        </w:rPr>
        <w:t xml:space="preserve">Meta (alt): </w:t>
      </w:r>
      <w:r>
        <w:rPr>
          <w:sz w:val="19"/>
          <w:szCs w:val="19"/>
        </w:rPr>
        <w:t xml:space="preserve">Blume scannen, Blumen bestimmen und per Foto erkennen: GreenLens zeigt Name, Pflegeplan, Gießerinnerung und Diagnose. Kostenlos starten.</w:t>
      </w:r>
    </w:p>
    <w:p>
      <w:pPr>
        <w:spacing w:after="40"/>
      </w:pPr>
      <w:r>
        <w:rPr>
          <w:b/>
          <w:bCs/>
          <w:sz w:val="19"/>
          <w:szCs w:val="19"/>
        </w:rPr>
        <w:t xml:space="preserve">Meta (neu): </w:t>
      </w:r>
      <w:r>
        <w:rPr>
          <w:color w:val="1F4D2E"/>
          <w:sz w:val="19"/>
          <w:szCs w:val="19"/>
        </w:rPr>
        <w:t xml:space="preserve">Blume fotografieren, Name in Sekunden erfahren — plus Pflegeplan, damit sie nicht eingeht. 1 Scan kostenlos, keine Anmeldung nötig.</w:t>
      </w:r>
    </w:p>
    <w:p>
      <w:pPr>
        <w:spacing w:after="40"/>
      </w:pPr>
      <w:r>
        <w:rPr>
          <w:b/>
          <w:bCs/>
          <w:sz w:val="19"/>
          <w:szCs w:val="19"/>
        </w:rPr>
        <w:t xml:space="preserve">H1 (alt): </w:t>
      </w:r>
      <w:r>
        <w:rPr>
          <w:sz w:val="19"/>
          <w:szCs w:val="19"/>
        </w:rPr>
        <w:t xml:space="preserve">Blumen Scanner kostenlos</w:t>
      </w:r>
    </w:p>
    <w:p>
      <w:pPr>
        <w:spacing w:after="40"/>
      </w:pPr>
      <w:r>
        <w:rPr>
          <w:b/>
          <w:bCs/>
          <w:sz w:val="19"/>
          <w:szCs w:val="19"/>
        </w:rPr>
        <w:t xml:space="preserve">H1 (neu): </w:t>
      </w:r>
      <w:r>
        <w:rPr>
          <w:color w:val="1F4D2E"/>
          <w:sz w:val="19"/>
          <w:szCs w:val="19"/>
        </w:rPr>
        <w:t xml:space="preserve">Blume fotografieren, Namen in Sekunden erfahren</w:t>
      </w:r>
    </w:p>
    <w:p>
      <w:pPr>
        <w:spacing w:after="100"/>
      </w:pPr>
      <w:r>
        <w:rPr>
          <w:i/>
          <w:iCs/>
          <w:color w:val="666666"/>
          <w:sz w:val="17"/>
          <w:szCs w:val="17"/>
        </w:rPr>
        <w:t xml:space="preserve">Wichtigste DE-Seite: rankt für mehrere Queries auf Pos. 4–9, holt aber nur 0,5% CTR. Größter Hebel im ganzen Projekt.</w:t>
      </w:r>
    </w:p>
    <w:p>
      <w:pPr>
        <w:pStyle w:val="Heading3"/>
        <w:spacing w:after="80" w:before="200"/>
      </w:pPr>
      <w:r>
        <w:t xml:space="preserve">/pflanzen-bestimmen</w:t>
      </w:r>
    </w:p>
    <w:p>
      <w:pPr>
        <w:spacing w:after="40"/>
      </w:pPr>
      <w:r>
        <w:rPr>
          <w:b/>
          <w:bCs/>
          <w:sz w:val="19"/>
          <w:szCs w:val="19"/>
        </w:rPr>
        <w:t xml:space="preserve">Title (alt): </w:t>
      </w:r>
      <w:r>
        <w:rPr>
          <w:sz w:val="19"/>
          <w:szCs w:val="19"/>
        </w:rPr>
        <w:t xml:space="preserve">Pflanzen bestimmen per Foto kostenlos | GreenLens</w:t>
      </w:r>
    </w:p>
    <w:p>
      <w:pPr>
        <w:spacing w:after="40"/>
      </w:pPr>
      <w:r>
        <w:rPr>
          <w:b/>
          <w:bCs/>
          <w:sz w:val="19"/>
          <w:szCs w:val="19"/>
        </w:rPr>
        <w:t xml:space="preserve">Title (neu): </w:t>
      </w:r>
      <w:r>
        <w:rPr>
          <w:color w:val="1F4D2E"/>
          <w:sz w:val="19"/>
          <w:szCs w:val="19"/>
        </w:rPr>
        <w:t xml:space="preserve">Pflanze per Foto bestimmen — Name + Pflegeplan sofort</w:t>
      </w:r>
    </w:p>
    <w:p>
      <w:pPr>
        <w:spacing w:after="40"/>
      </w:pPr>
      <w:r>
        <w:rPr>
          <w:b/>
          <w:bCs/>
          <w:sz w:val="19"/>
          <w:szCs w:val="19"/>
        </w:rPr>
        <w:t xml:space="preserve">Meta (neu, alt war identisch generisch): </w:t>
      </w:r>
      <w:r>
        <w:rPr>
          <w:color w:val="1F4D2E"/>
          <w:sz w:val="19"/>
          <w:szCs w:val="19"/>
        </w:rPr>
        <w:t xml:space="preserve">Pflanze fotografieren und in Sekunden bestimmen: GreenLens zeigt Artname, Pflegeplan und Gießerinnerung — ohne Umweg über Google. Jetzt kostenlos starten.</w:t>
      </w:r>
    </w:p>
    <w:p>
      <w:pPr>
        <w:spacing w:after="40"/>
      </w:pPr>
      <w:r>
        <w:rPr>
          <w:b/>
          <w:bCs/>
          <w:sz w:val="19"/>
          <w:szCs w:val="19"/>
        </w:rPr>
        <w:t xml:space="preserve">H1 (alt): </w:t>
      </w:r>
      <w:r>
        <w:rPr>
          <w:sz w:val="19"/>
          <w:szCs w:val="19"/>
        </w:rPr>
        <w:t xml:space="preserve">Pflanzen bestimmen per Foto</w:t>
      </w:r>
    </w:p>
    <w:p>
      <w:pPr>
        <w:spacing w:after="40"/>
      </w:pPr>
      <w:r>
        <w:rPr>
          <w:b/>
          <w:bCs/>
          <w:sz w:val="19"/>
          <w:szCs w:val="19"/>
        </w:rPr>
        <w:t xml:space="preserve">H1 (neu): </w:t>
      </w:r>
      <w:r>
        <w:rPr>
          <w:color w:val="1F4D2E"/>
          <w:sz w:val="19"/>
          <w:szCs w:val="19"/>
        </w:rPr>
        <w:t xml:space="preserve">Pflanze fotografieren — sofort wissen, was sie braucht</w:t>
      </w:r>
    </w:p>
    <w:p>
      <w:pPr>
        <w:spacing w:after="100"/>
      </w:pPr>
      <w:r>
        <w:rPr>
          <w:i/>
          <w:iCs/>
          <w:color w:val="666666"/>
          <w:sz w:val="17"/>
          <w:szCs w:val="17"/>
        </w:rPr>
        <w:t xml:space="preserve">Achtung Duplikations-Risiko: zielt auf fast dieselben Queries wie /pflanzen-erkennen-app — Rollentrennung prüfen, bevor beide optimiert werden.</w:t>
      </w:r>
    </w:p>
    <w:p>
      <w:pPr>
        <w:pStyle w:val="Heading3"/>
        <w:spacing w:after="80" w:before="200"/>
      </w:pPr>
      <w:r>
        <w:t xml:space="preserve">/pflanzen-erkennen-app</w:t>
      </w:r>
    </w:p>
    <w:p>
      <w:pPr>
        <w:spacing w:after="40"/>
      </w:pPr>
      <w:r>
        <w:rPr>
          <w:b/>
          <w:bCs/>
          <w:sz w:val="19"/>
          <w:szCs w:val="19"/>
        </w:rPr>
        <w:t xml:space="preserve">Title (alt): </w:t>
      </w:r>
      <w:r>
        <w:rPr>
          <w:sz w:val="19"/>
          <w:szCs w:val="19"/>
        </w:rPr>
        <w:t xml:space="preserve">Pflanzen erkennen App kostenlos: Foto scannen | GreenLens</w:t>
      </w:r>
    </w:p>
    <w:p>
      <w:pPr>
        <w:spacing w:after="40"/>
      </w:pPr>
      <w:r>
        <w:rPr>
          <w:b/>
          <w:bCs/>
          <w:sz w:val="19"/>
          <w:szCs w:val="19"/>
        </w:rPr>
        <w:t xml:space="preserve">Title (neu): </w:t>
      </w:r>
      <w:r>
        <w:rPr>
          <w:color w:val="1F4D2E"/>
          <w:sz w:val="19"/>
          <w:szCs w:val="19"/>
        </w:rPr>
        <w:t xml:space="preserve">Pflanzen erkennen App — Foto scannen, Pflegeplan sofort</w:t>
      </w:r>
    </w:p>
    <w:p>
      <w:pPr>
        <w:spacing w:after="40"/>
      </w:pPr>
      <w:r>
        <w:rPr>
          <w:b/>
          <w:bCs/>
          <w:sz w:val="19"/>
          <w:szCs w:val="19"/>
        </w:rPr>
        <w:t xml:space="preserve">Meta (neu, alt war identisch generisch): </w:t>
      </w:r>
      <w:r>
        <w:rPr>
          <w:color w:val="1F4D2E"/>
          <w:sz w:val="19"/>
          <w:szCs w:val="19"/>
        </w:rPr>
        <w:t xml:space="preserve">Erkenne Pflanzen per Foto: Artname, Pflegeplan, Gießerinnerung und Diagnose in einer App. Kostenlos starten mit GreenLens für iPhone.</w:t>
      </w:r>
    </w:p>
    <w:p>
      <w:pPr>
        <w:spacing w:after="40"/>
      </w:pPr>
      <w:r>
        <w:rPr>
          <w:b/>
          <w:bCs/>
          <w:sz w:val="19"/>
          <w:szCs w:val="19"/>
        </w:rPr>
        <w:t xml:space="preserve">H1 (alt): </w:t>
      </w:r>
      <w:r>
        <w:rPr>
          <w:sz w:val="19"/>
          <w:szCs w:val="19"/>
        </w:rPr>
        <w:t xml:space="preserve">Pflanzen erkennen App</w:t>
      </w:r>
    </w:p>
    <w:p>
      <w:pPr>
        <w:spacing w:after="40"/>
      </w:pPr>
      <w:r>
        <w:rPr>
          <w:b/>
          <w:bCs/>
          <w:sz w:val="19"/>
          <w:szCs w:val="19"/>
        </w:rPr>
        <w:t xml:space="preserve">H1 (neu): </w:t>
      </w:r>
      <w:r>
        <w:rPr>
          <w:color w:val="1F4D2E"/>
          <w:sz w:val="19"/>
          <w:szCs w:val="19"/>
        </w:rPr>
        <w:t xml:space="preserve">Pflanzen erkennen App — Name in Sekunden, Pflegeplan direkt daneben</w:t>
      </w:r>
    </w:p>
    <w:p>
      <w:pPr>
        <w:spacing w:after="100"/>
      </w:pPr>
      <w:r>
        <w:rPr>
          <w:i/>
          <w:iCs/>
          <w:color w:val="666666"/>
          <w:sz w:val="17"/>
          <w:szCs w:val="17"/>
        </w:rPr>
        <w:t xml:space="preserve">Stärkste Owned-Page fürs Hauptkeyword "pflanzenerkenner" (Pos. 10,4, 0% CTR) — verdient mehr interne Links von der Startseite.</w:t>
      </w:r>
    </w:p>
    <w:p>
      <w:pPr>
        <w:pStyle w:val="Heading3"/>
        <w:spacing w:after="80" w:before="200"/>
      </w:pPr>
      <w:r>
        <w:t xml:space="preserve">/pflanzen-erkennen-kostenlos</w:t>
      </w:r>
    </w:p>
    <w:p>
      <w:pPr>
        <w:spacing w:after="40"/>
      </w:pPr>
      <w:r>
        <w:rPr>
          <w:b/>
          <w:bCs/>
          <w:sz w:val="19"/>
          <w:szCs w:val="19"/>
        </w:rPr>
        <w:t xml:space="preserve">Title (alt): </w:t>
      </w:r>
      <w:r>
        <w:rPr>
          <w:sz w:val="19"/>
          <w:szCs w:val="19"/>
        </w:rPr>
        <w:t xml:space="preserve">Pflanzen erkennen kostenlos — App mit Pflegeplan | GreenLens</w:t>
      </w:r>
    </w:p>
    <w:p>
      <w:pPr>
        <w:spacing w:after="40"/>
      </w:pPr>
      <w:r>
        <w:rPr>
          <w:b/>
          <w:bCs/>
          <w:sz w:val="19"/>
          <w:szCs w:val="19"/>
        </w:rPr>
        <w:t xml:space="preserve">Title (neu): </w:t>
      </w:r>
      <w:r>
        <w:rPr>
          <w:color w:val="1F4D2E"/>
          <w:sz w:val="19"/>
          <w:szCs w:val="19"/>
        </w:rPr>
        <w:t xml:space="preserve">Pflanzen kostenlos erkennen — ohne Paywall vorm Ergebnis</w:t>
      </w:r>
    </w:p>
    <w:p>
      <w:pPr>
        <w:spacing w:after="40"/>
      </w:pPr>
      <w:r>
        <w:rPr>
          <w:b/>
          <w:bCs/>
          <w:sz w:val="19"/>
          <w:szCs w:val="19"/>
        </w:rPr>
        <w:t xml:space="preserve">Meta (alt): </w:t>
      </w:r>
      <w:r>
        <w:rPr>
          <w:sz w:val="19"/>
          <w:szCs w:val="19"/>
        </w:rPr>
        <w:t xml:space="preserve">GreenLens erkennt Pflanzen kostenlos per Foto und liefert direkt Artname, Pflegeplan und Gießerinnerungen — ohne Umweg und ohne Paywall bei der Erkennung.</w:t>
      </w:r>
    </w:p>
    <w:p>
      <w:pPr>
        <w:spacing w:after="40"/>
      </w:pPr>
      <w:r>
        <w:rPr>
          <w:b/>
          <w:bCs/>
          <w:sz w:val="19"/>
          <w:szCs w:val="19"/>
        </w:rPr>
        <w:t xml:space="preserve">Meta (neu): </w:t>
      </w:r>
      <w:r>
        <w:rPr>
          <w:color w:val="1F4D2E"/>
          <w:sz w:val="19"/>
          <w:szCs w:val="19"/>
        </w:rPr>
        <w:t xml:space="preserve">Viele Apps zeigen das Ergebnis erst nach dem Kauf. GreenLens zeigt Artname + Pflegeplan direkt nach dem Scan — kostenlos, kein Abo-Zwang.</w:t>
      </w:r>
    </w:p>
    <w:p>
      <w:pPr>
        <w:spacing w:after="40"/>
      </w:pPr>
      <w:r>
        <w:rPr>
          <w:b/>
          <w:bCs/>
          <w:sz w:val="19"/>
          <w:szCs w:val="19"/>
        </w:rPr>
        <w:t xml:space="preserve">H1 (alt): </w:t>
      </w:r>
      <w:r>
        <w:rPr>
          <w:sz w:val="19"/>
          <w:szCs w:val="19"/>
        </w:rPr>
        <w:t xml:space="preserve">Pflanzen erkennen kostenlos</w:t>
      </w:r>
    </w:p>
    <w:p>
      <w:pPr>
        <w:spacing w:after="40"/>
      </w:pPr>
      <w:r>
        <w:rPr>
          <w:b/>
          <w:bCs/>
          <w:sz w:val="19"/>
          <w:szCs w:val="19"/>
        </w:rPr>
        <w:t xml:space="preserve">H1 (neu): </w:t>
      </w:r>
      <w:r>
        <w:rPr>
          <w:color w:val="1F4D2E"/>
          <w:sz w:val="19"/>
          <w:szCs w:val="19"/>
        </w:rPr>
        <w:t xml:space="preserve">Kostenlos erkennen — ohne Kreditkarte, ohne Warten aufs Ergebnis</w:t>
      </w:r>
    </w:p>
    <w:p>
      <w:pPr>
        <w:spacing w:after="100"/>
      </w:pPr>
      <w:r>
        <w:rPr>
          <w:i/>
          <w:iCs/>
          <w:color w:val="666666"/>
          <w:sz w:val="17"/>
          <w:szCs w:val="17"/>
        </w:rPr>
        <w:t xml:space="preserve">Rankt bei Pos. 12,7 — dicht an Seite 1. Klarer Quick Win.</w:t>
      </w:r>
    </w:p>
    <w:p>
      <w:pPr>
        <w:pStyle w:val="Heading3"/>
        <w:spacing w:after="80" w:before="200"/>
      </w:pPr>
      <w:r>
        <w:t xml:space="preserve">/zimmerpflanzen-bestimmen</w:t>
      </w:r>
    </w:p>
    <w:p>
      <w:pPr>
        <w:spacing w:after="40"/>
      </w:pPr>
      <w:r>
        <w:rPr>
          <w:b/>
          <w:bCs/>
          <w:sz w:val="19"/>
          <w:szCs w:val="19"/>
        </w:rPr>
        <w:t xml:space="preserve">Title (alt): </w:t>
      </w:r>
      <w:r>
        <w:rPr>
          <w:sz w:val="19"/>
          <w:szCs w:val="19"/>
        </w:rPr>
        <w:t xml:space="preserve">Zimmerpflanzen bestimmen per Foto kostenlos | GreenLens</w:t>
      </w:r>
    </w:p>
    <w:p>
      <w:pPr>
        <w:spacing w:after="40"/>
      </w:pPr>
      <w:r>
        <w:rPr>
          <w:b/>
          <w:bCs/>
          <w:sz w:val="19"/>
          <w:szCs w:val="19"/>
        </w:rPr>
        <w:t xml:space="preserve">Title (neu): </w:t>
      </w:r>
      <w:r>
        <w:rPr>
          <w:color w:val="1F4D2E"/>
          <w:sz w:val="19"/>
          <w:szCs w:val="19"/>
        </w:rPr>
        <w:t xml:space="preserve">Zimmerpflanzen bestimmen — Monstera, Efeutute &amp; Co. per Foto</w:t>
      </w:r>
    </w:p>
    <w:p>
      <w:pPr>
        <w:spacing w:after="40"/>
      </w:pPr>
      <w:r>
        <w:rPr>
          <w:b/>
          <w:bCs/>
          <w:sz w:val="19"/>
          <w:szCs w:val="19"/>
        </w:rPr>
        <w:t xml:space="preserve">Meta (neu, alt war identisch generisch): </w:t>
      </w:r>
      <w:r>
        <w:rPr>
          <w:color w:val="1F4D2E"/>
          <w:sz w:val="19"/>
          <w:szCs w:val="19"/>
        </w:rPr>
        <w:t xml:space="preserve">Bestimme Zimmerpflanzen per Foto: Monstera, Efeutute, Ficus, Orchideen und Sukkulenten erkennen, Pflegeplan erhalten und richtig gießen.</w:t>
      </w:r>
    </w:p>
    <w:p>
      <w:pPr>
        <w:spacing w:after="40"/>
      </w:pPr>
      <w:r>
        <w:rPr>
          <w:b/>
          <w:bCs/>
          <w:sz w:val="19"/>
          <w:szCs w:val="19"/>
        </w:rPr>
        <w:t xml:space="preserve">H1 (alt): </w:t>
      </w:r>
      <w:r>
        <w:rPr>
          <w:sz w:val="19"/>
          <w:szCs w:val="19"/>
        </w:rPr>
        <w:t xml:space="preserve">Zimmerpflanzen bestimmen</w:t>
      </w:r>
    </w:p>
    <w:p>
      <w:pPr>
        <w:spacing w:after="40"/>
      </w:pPr>
      <w:r>
        <w:rPr>
          <w:b/>
          <w:bCs/>
          <w:sz w:val="19"/>
          <w:szCs w:val="19"/>
        </w:rPr>
        <w:t xml:space="preserve">H1 (neu): </w:t>
      </w:r>
      <w:r>
        <w:rPr>
          <w:color w:val="1F4D2E"/>
          <w:sz w:val="19"/>
          <w:szCs w:val="19"/>
        </w:rPr>
        <w:t xml:space="preserve">Monstera oder Efeutute? In Sekunden wissen, welche Pflege sie braucht</w:t>
      </w:r>
    </w:p>
    <w:p>
      <w:pPr>
        <w:spacing w:after="100"/>
      </w:pPr>
      <w:r>
        <w:rPr>
          <w:i/>
          <w:iCs/>
          <w:color w:val="666666"/>
          <w:sz w:val="17"/>
          <w:szCs w:val="17"/>
        </w:rPr>
        <w:t xml:space="preserve">Position 22 — noch nicht auf Seite 1, aber am nächsten dran von den Long-Tail-Seiten. In 4–6 Wochen erneut prüfen.</w:t>
      </w:r>
    </w:p>
    <w:p>
      <w:pPr>
        <w:pStyle w:val="Heading3"/>
        <w:spacing w:after="80" w:before="200"/>
      </w:pPr>
      <w:r>
        <w:t xml:space="preserve">/giess-erinnerung-app</w:t>
      </w:r>
    </w:p>
    <w:p>
      <w:pPr>
        <w:spacing w:after="40"/>
      </w:pPr>
      <w:r>
        <w:rPr>
          <w:b/>
          <w:bCs/>
          <w:sz w:val="19"/>
          <w:szCs w:val="19"/>
        </w:rPr>
        <w:t xml:space="preserve">Title (alt): </w:t>
      </w:r>
      <w:r>
        <w:rPr>
          <w:sz w:val="19"/>
          <w:szCs w:val="19"/>
        </w:rPr>
        <w:t xml:space="preserve">Gieß-Erinnerung App: Pflanzen gießen Erinnerung | GreenLens</w:t>
      </w:r>
    </w:p>
    <w:p>
      <w:pPr>
        <w:spacing w:after="40"/>
      </w:pPr>
      <w:r>
        <w:rPr>
          <w:b/>
          <w:bCs/>
          <w:sz w:val="19"/>
          <w:szCs w:val="19"/>
        </w:rPr>
        <w:t xml:space="preserve">Title (neu): </w:t>
      </w:r>
      <w:r>
        <w:rPr>
          <w:color w:val="1F4D2E"/>
          <w:sz w:val="19"/>
          <w:szCs w:val="19"/>
        </w:rPr>
        <w:t xml:space="preserve">Gieß-Erinnerung, die zur Pflanze passt — nicht zum Timer</w:t>
      </w:r>
    </w:p>
    <w:p>
      <w:pPr>
        <w:spacing w:after="40"/>
      </w:pPr>
      <w:r>
        <w:rPr>
          <w:b/>
          <w:bCs/>
          <w:sz w:val="19"/>
          <w:szCs w:val="19"/>
        </w:rPr>
        <w:t xml:space="preserve">Meta (neu, alt war identisch generisch): </w:t>
      </w:r>
      <w:r>
        <w:rPr>
          <w:color w:val="1F4D2E"/>
          <w:sz w:val="19"/>
          <w:szCs w:val="19"/>
        </w:rPr>
        <w:t xml:space="preserve">Kein starrer 7-Tage-Rhythmus: GreenLens erstellt die Gießerinnerung aus Art, Standort und Jahreszeit deiner Pflanze. Kostenlos starten.</w:t>
      </w:r>
    </w:p>
    <w:p>
      <w:pPr>
        <w:spacing w:after="40"/>
      </w:pPr>
      <w:r>
        <w:rPr>
          <w:b/>
          <w:bCs/>
          <w:sz w:val="19"/>
          <w:szCs w:val="19"/>
        </w:rPr>
        <w:t xml:space="preserve">H1 (alt): </w:t>
      </w:r>
      <w:r>
        <w:rPr>
          <w:sz w:val="19"/>
          <w:szCs w:val="19"/>
        </w:rPr>
        <w:t xml:space="preserve">Gieß-Erinnerung App</w:t>
      </w:r>
    </w:p>
    <w:p>
      <w:pPr>
        <w:spacing w:after="40"/>
      </w:pPr>
      <w:r>
        <w:rPr>
          <w:b/>
          <w:bCs/>
          <w:sz w:val="19"/>
          <w:szCs w:val="19"/>
        </w:rPr>
        <w:t xml:space="preserve">H1 (neu): </w:t>
      </w:r>
      <w:r>
        <w:rPr>
          <w:color w:val="1F4D2E"/>
          <w:sz w:val="19"/>
          <w:szCs w:val="19"/>
        </w:rPr>
        <w:t xml:space="preserve">Nie wieder Gießen vergessen — für jede Pflanze einzeln</w:t>
      </w:r>
    </w:p>
    <w:p>
      <w:pPr>
        <w:spacing w:after="100"/>
      </w:pPr>
      <w:r>
        <w:rPr>
          <w:i/>
          <w:iCs/>
          <w:color w:val="666666"/>
          <w:sz w:val="17"/>
          <w:szCs w:val="17"/>
        </w:rPr>
        <w:t xml:space="preserve">Rankt Pos. 9 für die Hauptquery. Zweiter Quick Win nach /blumen-scanner.</w:t>
      </w:r>
    </w:p>
    <w:p>
      <w:pPr>
        <w:pStyle w:val="Heading3"/>
        <w:spacing w:after="80" w:before="200"/>
      </w:pPr>
      <w:r>
        <w:t xml:space="preserve">/pflanzen-pflege-app</w:t>
      </w:r>
    </w:p>
    <w:p>
      <w:pPr>
        <w:spacing w:after="40"/>
      </w:pPr>
      <w:r>
        <w:rPr>
          <w:b/>
          <w:bCs/>
          <w:sz w:val="19"/>
          <w:szCs w:val="19"/>
        </w:rPr>
        <w:t xml:space="preserve">Title (alt): </w:t>
      </w:r>
      <w:r>
        <w:rPr>
          <w:sz w:val="19"/>
          <w:szCs w:val="19"/>
        </w:rPr>
        <w:t xml:space="preserve">Pflanzen Pflege App: Pflegeplan pro Pflanze | GreenLens</w:t>
      </w:r>
    </w:p>
    <w:p>
      <w:pPr>
        <w:spacing w:after="40"/>
      </w:pPr>
      <w:r>
        <w:rPr>
          <w:b/>
          <w:bCs/>
          <w:sz w:val="19"/>
          <w:szCs w:val="19"/>
        </w:rPr>
        <w:t xml:space="preserve">Title (neu): </w:t>
      </w:r>
      <w:r>
        <w:rPr>
          <w:color w:val="1F4D2E"/>
          <w:sz w:val="19"/>
          <w:szCs w:val="19"/>
        </w:rPr>
        <w:t xml:space="preserve">Pflanzen Pflege App — Plan pro Pflanze, nicht nach Kalender</w:t>
      </w:r>
    </w:p>
    <w:p>
      <w:pPr>
        <w:spacing w:after="40"/>
      </w:pPr>
      <w:r>
        <w:rPr>
          <w:b/>
          <w:bCs/>
          <w:sz w:val="19"/>
          <w:szCs w:val="19"/>
        </w:rPr>
        <w:t xml:space="preserve">Meta (neu, alt war identisch generisch): </w:t>
      </w:r>
      <w:r>
        <w:rPr>
          <w:color w:val="1F4D2E"/>
          <w:sz w:val="19"/>
          <w:szCs w:val="19"/>
        </w:rPr>
        <w:t xml:space="preserve">Pflegeplan, Gießerinnerung und Push-Hinweise pro Pflanze: Die GreenLens Pflanzen Pflege App hilft bei Standort, Licht, Wasser und Diagnose.</w:t>
      </w:r>
    </w:p>
    <w:p>
      <w:pPr>
        <w:spacing w:after="40"/>
      </w:pPr>
      <w:r>
        <w:rPr>
          <w:b/>
          <w:bCs/>
          <w:sz w:val="19"/>
          <w:szCs w:val="19"/>
        </w:rPr>
        <w:t xml:space="preserve">H1 (alt): </w:t>
      </w:r>
      <w:r>
        <w:rPr>
          <w:sz w:val="19"/>
          <w:szCs w:val="19"/>
        </w:rPr>
        <w:t xml:space="preserve">Pflanzen Pflege App</w:t>
      </w:r>
    </w:p>
    <w:p>
      <w:pPr>
        <w:spacing w:after="40"/>
      </w:pPr>
      <w:r>
        <w:rPr>
          <w:b/>
          <w:bCs/>
          <w:sz w:val="19"/>
          <w:szCs w:val="19"/>
        </w:rPr>
        <w:t xml:space="preserve">H1 (neu): </w:t>
      </w:r>
      <w:r>
        <w:rPr>
          <w:color w:val="1F4D2E"/>
          <w:sz w:val="19"/>
          <w:szCs w:val="19"/>
        </w:rPr>
        <w:t xml:space="preserve">Zwölf Pflanzen, zwölf Bedürfnisse — ein Kalender kennt keins davon</w:t>
      </w:r>
    </w:p>
    <w:p>
      <w:pPr>
        <w:spacing w:after="100"/>
      </w:pPr>
      <w:r>
        <w:rPr>
          <w:i/>
          <w:iCs/>
          <w:color w:val="666666"/>
          <w:sz w:val="17"/>
          <w:szCs w:val="17"/>
        </w:rPr>
        <w:t xml:space="preserve">Position 22, 139 Impressionen — nächster Kandidat für Seite 1.</w:t>
      </w:r>
    </w:p>
    <w:p>
      <w:pPr>
        <w:pStyle w:val="Heading3"/>
        <w:spacing w:after="80" w:before="200"/>
      </w:pPr>
      <w:r>
        <w:t xml:space="preserve">/pflanzen-krankheiten-erkennen</w:t>
      </w:r>
    </w:p>
    <w:p>
      <w:pPr>
        <w:spacing w:after="40"/>
      </w:pPr>
      <w:r>
        <w:rPr>
          <w:b/>
          <w:bCs/>
          <w:sz w:val="19"/>
          <w:szCs w:val="19"/>
        </w:rPr>
        <w:t xml:space="preserve">Title (alt): </w:t>
      </w:r>
      <w:r>
        <w:rPr>
          <w:sz w:val="19"/>
          <w:szCs w:val="19"/>
        </w:rPr>
        <w:t xml:space="preserve">Pflanzenkrankheiten per Foto erkennen | GreenLens</w:t>
      </w:r>
    </w:p>
    <w:p>
      <w:pPr>
        <w:spacing w:after="40"/>
      </w:pPr>
      <w:r>
        <w:rPr>
          <w:b/>
          <w:bCs/>
          <w:sz w:val="19"/>
          <w:szCs w:val="19"/>
        </w:rPr>
        <w:t xml:space="preserve">Title (neu): </w:t>
      </w:r>
      <w:r>
        <w:rPr>
          <w:color w:val="1F4D2E"/>
          <w:sz w:val="19"/>
          <w:szCs w:val="19"/>
        </w:rPr>
        <w:t xml:space="preserve">Pflanzenkrankheiten erkennen — Ursache + nächster Schritt</w:t>
      </w:r>
    </w:p>
    <w:p>
      <w:pPr>
        <w:spacing w:after="40"/>
      </w:pPr>
      <w:r>
        <w:rPr>
          <w:b/>
          <w:bCs/>
          <w:sz w:val="19"/>
          <w:szCs w:val="19"/>
        </w:rPr>
        <w:t xml:space="preserve">Meta (neu, alt war identisch generisch): </w:t>
      </w:r>
      <w:r>
        <w:rPr>
          <w:color w:val="1F4D2E"/>
          <w:sz w:val="19"/>
          <w:szCs w:val="19"/>
        </w:rPr>
        <w:t xml:space="preserve">Pflanzenkrankheit erkennen: gelbe Blätter, braune Flecken, Schädlinge oder Wurzelfäule per Foto analysieren und sofort den nächsten richtigen Schritt erhalten.</w:t>
      </w:r>
    </w:p>
    <w:p>
      <w:pPr>
        <w:spacing w:after="40"/>
      </w:pPr>
      <w:r>
        <w:rPr>
          <w:b/>
          <w:bCs/>
          <w:sz w:val="19"/>
          <w:szCs w:val="19"/>
        </w:rPr>
        <w:t xml:space="preserve">H1 (alt): </w:t>
      </w:r>
      <w:r>
        <w:rPr>
          <w:sz w:val="19"/>
          <w:szCs w:val="19"/>
        </w:rPr>
        <w:t xml:space="preserve">Pflanzenkrankheiten erkennen</w:t>
      </w:r>
    </w:p>
    <w:p>
      <w:pPr>
        <w:spacing w:after="40"/>
      </w:pPr>
      <w:r>
        <w:rPr>
          <w:b/>
          <w:bCs/>
          <w:sz w:val="19"/>
          <w:szCs w:val="19"/>
        </w:rPr>
        <w:t xml:space="preserve">H1 (neu): </w:t>
      </w:r>
      <w:r>
        <w:rPr>
          <w:color w:val="1F4D2E"/>
          <w:sz w:val="19"/>
          <w:szCs w:val="19"/>
        </w:rPr>
        <w:t xml:space="preserve">Symptom fotografieren — Ursache und nächsten Schritt erfahren</w:t>
      </w:r>
    </w:p>
    <w:p>
      <w:pPr>
        <w:spacing w:after="100"/>
      </w:pPr>
      <w:r>
        <w:rPr>
          <w:i/>
          <w:iCs/>
          <w:color w:val="666666"/>
          <w:sz w:val="17"/>
          <w:szCs w:val="17"/>
        </w:rPr>
        <w:t xml:space="preserve">Position 45,6 — Content-Tiefe/E-E-A-T ausbauen, bevor Copy-Politur wirkt.</w:t>
      </w:r>
    </w:p>
    <w:p>
      <w:pPr>
        <w:pStyle w:val="Heading3"/>
        <w:spacing w:after="80" w:before="200"/>
      </w:pPr>
      <w:r>
        <w:t xml:space="preserve">/vs/google-lens</w:t>
      </w:r>
    </w:p>
    <w:p>
      <w:pPr>
        <w:spacing w:after="40"/>
      </w:pPr>
      <w:r>
        <w:rPr>
          <w:b/>
          <w:bCs/>
          <w:sz w:val="19"/>
          <w:szCs w:val="19"/>
        </w:rPr>
        <w:t xml:space="preserve">Title (alt): </w:t>
      </w:r>
      <w:r>
        <w:rPr>
          <w:sz w:val="19"/>
          <w:szCs w:val="19"/>
        </w:rPr>
        <w:t xml:space="preserve">Google Pflanzen erkennen: GreenLens vs Google Lens</w:t>
      </w:r>
    </w:p>
    <w:p>
      <w:pPr>
        <w:spacing w:after="40"/>
      </w:pPr>
      <w:r>
        <w:rPr>
          <w:b/>
          <w:bCs/>
          <w:sz w:val="19"/>
          <w:szCs w:val="19"/>
        </w:rPr>
        <w:t xml:space="preserve">Title (neu): </w:t>
      </w:r>
      <w:r>
        <w:rPr>
          <w:color w:val="1F4D2E"/>
          <w:sz w:val="19"/>
          <w:szCs w:val="19"/>
        </w:rPr>
        <w:t xml:space="preserve">GreenLens vs Google Lens: Name reicht nicht, Pflege schon</w:t>
      </w:r>
    </w:p>
    <w:p>
      <w:pPr>
        <w:spacing w:after="40"/>
      </w:pPr>
      <w:r>
        <w:rPr>
          <w:b/>
          <w:bCs/>
          <w:sz w:val="19"/>
          <w:szCs w:val="19"/>
        </w:rPr>
        <w:t xml:space="preserve">Meta (neu, alt war identisch generisch): </w:t>
      </w:r>
      <w:r>
        <w:rPr>
          <w:color w:val="1F4D2E"/>
          <w:sz w:val="19"/>
          <w:szCs w:val="19"/>
        </w:rPr>
        <w:t xml:space="preserve">Google Lens Pflanzen erkennen vs GreenLens: Name, Pflegeplan, Gießerinnerung und Diagnose vergleichen. Was hilft nach dem Foto wirklich?</w:t>
      </w:r>
    </w:p>
    <w:p>
      <w:pPr>
        <w:spacing w:after="40"/>
      </w:pPr>
      <w:r>
        <w:rPr>
          <w:b/>
          <w:bCs/>
          <w:sz w:val="19"/>
          <w:szCs w:val="19"/>
        </w:rPr>
        <w:t xml:space="preserve">H1 (alt): </w:t>
      </w:r>
      <w:r>
        <w:rPr>
          <w:sz w:val="19"/>
          <w:szCs w:val="19"/>
        </w:rPr>
        <w:t xml:space="preserve">GreenLens vs Google Lens</w:t>
      </w:r>
    </w:p>
    <w:p>
      <w:pPr>
        <w:spacing w:after="40"/>
      </w:pPr>
      <w:r>
        <w:rPr>
          <w:b/>
          <w:bCs/>
          <w:sz w:val="19"/>
          <w:szCs w:val="19"/>
        </w:rPr>
        <w:t xml:space="preserve">H1 (neu): </w:t>
      </w:r>
      <w:r>
        <w:rPr>
          <w:color w:val="1F4D2E"/>
          <w:sz w:val="19"/>
          <w:szCs w:val="19"/>
        </w:rPr>
        <w:t xml:space="preserve">Google gibt dir den Namen. Wir sagen dir, was als Nächstes zu tun ist.</w:t>
      </w:r>
    </w:p>
    <w:p>
      <w:pPr>
        <w:spacing w:after="100"/>
      </w:pPr>
      <w:r>
        <w:rPr>
          <w:i/>
          <w:iCs/>
          <w:color w:val="666666"/>
          <w:sz w:val="17"/>
          <w:szCs w:val="17"/>
        </w:rPr>
        <w:t xml:space="preserve">Position 19 — noch nicht Seite 1, aber inhaltlich die stärkste Vergleichsseite. Gute Kandidatin für internen Link-Push.</w:t>
      </w:r>
    </w:p>
    <w:p>
      <w:pPr>
        <w:pStyle w:val="Heading1"/>
        <w:spacing w:after="150" w:before="320"/>
      </w:pPr>
      <w:r>
        <w:t xml:space="preserve">Englische Seiten (14)</w:t>
      </w:r>
    </w:p>
    <w:p>
      <w:pPr>
        <w:pStyle w:val="Heading3"/>
        <w:spacing w:after="80" w:before="200"/>
      </w:pPr>
      <w:r>
        <w:t xml:space="preserve">/en (Homepage)</w:t>
      </w:r>
    </w:p>
    <w:p>
      <w:pPr>
        <w:spacing w:after="40"/>
      </w:pPr>
      <w:r>
        <w:rPr>
          <w:b/>
          <w:bCs/>
          <w:sz w:val="19"/>
          <w:szCs w:val="19"/>
        </w:rPr>
        <w:t xml:space="preserve">Title (alt): </w:t>
      </w:r>
      <w:r>
        <w:rPr>
          <w:sz w:val="19"/>
          <w:szCs w:val="19"/>
        </w:rPr>
        <w:t xml:space="preserve">GreenLens - Plant Identifier &amp; Care Planner</w:t>
      </w:r>
    </w:p>
    <w:p>
      <w:pPr>
        <w:spacing w:after="40"/>
      </w:pPr>
      <w:r>
        <w:rPr>
          <w:b/>
          <w:bCs/>
          <w:sz w:val="19"/>
          <w:szCs w:val="19"/>
        </w:rPr>
        <w:t xml:space="preserve">Title (neu): </w:t>
      </w:r>
      <w:r>
        <w:rPr>
          <w:color w:val="1F4D2E"/>
          <w:sz w:val="19"/>
          <w:szCs w:val="19"/>
        </w:rPr>
        <w:t xml:space="preserve">GreenLens Plant Identifier — Name + Care Plan Instantly</w:t>
      </w:r>
    </w:p>
    <w:p>
      <w:pPr>
        <w:spacing w:after="40"/>
      </w:pPr>
      <w:r>
        <w:rPr>
          <w:b/>
          <w:bCs/>
          <w:sz w:val="19"/>
          <w:szCs w:val="19"/>
        </w:rPr>
        <w:t xml:space="preserve">Meta (alt): </w:t>
      </w:r>
      <w:r>
        <w:rPr>
          <w:sz w:val="19"/>
          <w:szCs w:val="19"/>
        </w:rPr>
        <w:t xml:space="preserve">Scan plants by photo, understand what they need, and keep care, reminders, and your collection in one app.</w:t>
      </w:r>
    </w:p>
    <w:p>
      <w:pPr>
        <w:spacing w:after="40"/>
      </w:pPr>
      <w:r>
        <w:rPr>
          <w:b/>
          <w:bCs/>
          <w:sz w:val="19"/>
          <w:szCs w:val="19"/>
        </w:rPr>
        <w:t xml:space="preserve">Meta (neu): </w:t>
      </w:r>
      <w:r>
        <w:rPr>
          <w:color w:val="1F4D2E"/>
          <w:sz w:val="19"/>
          <w:szCs w:val="19"/>
        </w:rPr>
        <w:t xml:space="preserve">GreenLens is a plant identifier app: snap a photo, get the name, and see the care plan before the plant gets worse. 450+ species, one free scan.</w:t>
      </w:r>
    </w:p>
    <w:p>
      <w:pPr>
        <w:spacing w:after="40"/>
      </w:pPr>
      <w:r>
        <w:rPr>
          <w:b/>
          <w:bCs/>
          <w:sz w:val="19"/>
          <w:szCs w:val="19"/>
        </w:rPr>
        <w:t xml:space="preserve">H1 (alt): </w:t>
      </w:r>
      <w:r>
        <w:rPr>
          <w:sz w:val="19"/>
          <w:szCs w:val="19"/>
        </w:rPr>
        <w:t xml:space="preserve">Your Urban Jungle, better cared for.</w:t>
      </w:r>
    </w:p>
    <w:p>
      <w:pPr>
        <w:spacing w:after="40"/>
      </w:pPr>
      <w:r>
        <w:rPr>
          <w:b/>
          <w:bCs/>
          <w:sz w:val="19"/>
          <w:szCs w:val="19"/>
        </w:rPr>
        <w:t xml:space="preserve">H1 (neu): </w:t>
      </w:r>
      <w:r>
        <w:rPr>
          <w:color w:val="1F4D2E"/>
          <w:sz w:val="19"/>
          <w:szCs w:val="19"/>
        </w:rPr>
        <w:t xml:space="preserve">Scan a plant — and know exactly what it needs.</w:t>
      </w:r>
    </w:p>
    <w:p>
      <w:pPr>
        <w:pStyle w:val="Heading3"/>
        <w:spacing w:after="80" w:before="200"/>
      </w:pPr>
      <w:r>
        <w:t xml:space="preserve">/identify-plant-photo</w:t>
      </w:r>
    </w:p>
    <w:p>
      <w:pPr>
        <w:spacing w:after="40"/>
      </w:pPr>
      <w:r>
        <w:rPr>
          <w:b/>
          <w:bCs/>
          <w:sz w:val="19"/>
          <w:szCs w:val="19"/>
        </w:rPr>
        <w:t xml:space="preserve">Title (alt): </w:t>
      </w:r>
      <w:r>
        <w:rPr>
          <w:sz w:val="19"/>
          <w:szCs w:val="19"/>
        </w:rPr>
        <w:t xml:space="preserve">Identify Plant by Photo Free | Plant Finder App</w:t>
      </w:r>
    </w:p>
    <w:p>
      <w:pPr>
        <w:spacing w:after="40"/>
      </w:pPr>
      <w:r>
        <w:rPr>
          <w:b/>
          <w:bCs/>
          <w:sz w:val="19"/>
          <w:szCs w:val="19"/>
        </w:rPr>
        <w:t xml:space="preserve">Title (neu): </w:t>
      </w:r>
      <w:r>
        <w:rPr>
          <w:color w:val="1F4D2E"/>
          <w:sz w:val="19"/>
          <w:szCs w:val="19"/>
        </w:rPr>
        <w:t xml:space="preserve">Identify a Plant by Photo — Free, No Signup Required</w:t>
      </w:r>
    </w:p>
    <w:p>
      <w:pPr>
        <w:spacing w:after="40"/>
      </w:pPr>
      <w:r>
        <w:rPr>
          <w:b/>
          <w:bCs/>
          <w:sz w:val="19"/>
          <w:szCs w:val="19"/>
        </w:rPr>
        <w:t xml:space="preserve">Meta (neu, alt war identisch generisch): </w:t>
      </w:r>
      <w:r>
        <w:rPr>
          <w:color w:val="1F4D2E"/>
          <w:sz w:val="19"/>
          <w:szCs w:val="19"/>
        </w:rPr>
        <w:t xml:space="preserve">Identify a plant by photo, picture, or gallery upload. GreenLens returns the species name, care plan, watering reminders, and health check.</w:t>
      </w:r>
    </w:p>
    <w:p>
      <w:pPr>
        <w:spacing w:after="40"/>
      </w:pPr>
      <w:r>
        <w:rPr>
          <w:b/>
          <w:bCs/>
          <w:sz w:val="19"/>
          <w:szCs w:val="19"/>
        </w:rPr>
        <w:t xml:space="preserve">H1 (alt): </w:t>
      </w:r>
      <w:r>
        <w:rPr>
          <w:sz w:val="19"/>
          <w:szCs w:val="19"/>
        </w:rPr>
        <w:t xml:space="preserve">Identify Plant by Photo</w:t>
      </w:r>
    </w:p>
    <w:p>
      <w:pPr>
        <w:spacing w:after="40"/>
      </w:pPr>
      <w:r>
        <w:rPr>
          <w:b/>
          <w:bCs/>
          <w:sz w:val="19"/>
          <w:szCs w:val="19"/>
        </w:rPr>
        <w:t xml:space="preserve">H1 (neu): </w:t>
      </w:r>
      <w:r>
        <w:rPr>
          <w:color w:val="1F4D2E"/>
          <w:sz w:val="19"/>
          <w:szCs w:val="19"/>
        </w:rPr>
        <w:t xml:space="preserve">One photo gives you the name. The next screen tells you what usually kills it.</w:t>
      </w:r>
    </w:p>
    <w:p>
      <w:pPr>
        <w:spacing w:after="100"/>
      </w:pPr>
      <w:r>
        <w:rPr>
          <w:i/>
          <w:iCs/>
          <w:color w:val="666666"/>
          <w:sz w:val="17"/>
          <w:szCs w:val="17"/>
        </w:rPr>
        <w:t xml:space="preserve">Höchstes Impressions-Volumen (687), aber Position 54 — Content vertiefen und interne Links stärken statt nur Copy ändern.</w:t>
      </w:r>
    </w:p>
    <w:p>
      <w:pPr>
        <w:pStyle w:val="Heading3"/>
        <w:spacing w:after="80" w:before="200"/>
      </w:pPr>
      <w:r>
        <w:t xml:space="preserve">/plant-identifier-app</w:t>
      </w:r>
    </w:p>
    <w:p>
      <w:pPr>
        <w:spacing w:after="40"/>
      </w:pPr>
      <w:r>
        <w:rPr>
          <w:b/>
          <w:bCs/>
          <w:sz w:val="19"/>
          <w:szCs w:val="19"/>
        </w:rPr>
        <w:t xml:space="preserve">Title (alt): </w:t>
      </w:r>
      <w:r>
        <w:rPr>
          <w:sz w:val="19"/>
          <w:szCs w:val="19"/>
        </w:rPr>
        <w:t xml:space="preserve">Plant Identifier App — GreenLens</w:t>
      </w:r>
    </w:p>
    <w:p>
      <w:pPr>
        <w:spacing w:after="40"/>
      </w:pPr>
      <w:r>
        <w:rPr>
          <w:b/>
          <w:bCs/>
          <w:sz w:val="19"/>
          <w:szCs w:val="19"/>
        </w:rPr>
        <w:t xml:space="preserve">Title (neu): </w:t>
      </w:r>
      <w:r>
        <w:rPr>
          <w:color w:val="1F4D2E"/>
          <w:sz w:val="19"/>
          <w:szCs w:val="19"/>
        </w:rPr>
        <w:t xml:space="preserve">Plant Identifier App — ID in Seconds, Care Plan Included</w:t>
      </w:r>
    </w:p>
    <w:p>
      <w:pPr>
        <w:spacing w:after="40"/>
      </w:pPr>
      <w:r>
        <w:rPr>
          <w:b/>
          <w:bCs/>
          <w:sz w:val="19"/>
          <w:szCs w:val="19"/>
        </w:rPr>
        <w:t xml:space="preserve">Meta (alt): </w:t>
      </w:r>
      <w:r>
        <w:rPr>
          <w:sz w:val="19"/>
          <w:szCs w:val="19"/>
        </w:rPr>
        <w:t xml:space="preserve">GreenLens is a plant identifier app that goes beyond the name. Scan any plant, get the species instantly, and move straight to care guidance, health checks, and rescue decisions.</w:t>
      </w:r>
    </w:p>
    <w:p>
      <w:pPr>
        <w:spacing w:after="40"/>
      </w:pPr>
      <w:r>
        <w:rPr>
          <w:b/>
          <w:bCs/>
          <w:sz w:val="19"/>
          <w:szCs w:val="19"/>
        </w:rPr>
        <w:t xml:space="preserve">Meta (neu): </w:t>
      </w:r>
      <w:r>
        <w:rPr>
          <w:color w:val="1F4D2E"/>
          <w:sz w:val="19"/>
          <w:szCs w:val="19"/>
        </w:rPr>
        <w:t xml:space="preserve">GreenLens is a plant identifier app that goes beyond the name: scan, get the species, and move straight to care guidance and health checks.</w:t>
      </w:r>
    </w:p>
    <w:p>
      <w:pPr>
        <w:spacing w:after="40"/>
      </w:pPr>
      <w:r>
        <w:rPr>
          <w:b/>
          <w:bCs/>
          <w:sz w:val="19"/>
          <w:szCs w:val="19"/>
        </w:rPr>
        <w:t xml:space="preserve">H1 (alt): </w:t>
      </w:r>
      <w:r>
        <w:rPr>
          <w:sz w:val="19"/>
          <w:szCs w:val="19"/>
        </w:rPr>
        <w:t xml:space="preserve">Plant Identifier App</w:t>
      </w:r>
    </w:p>
    <w:p>
      <w:pPr>
        <w:spacing w:after="40"/>
      </w:pPr>
      <w:r>
        <w:rPr>
          <w:b/>
          <w:bCs/>
          <w:sz w:val="19"/>
          <w:szCs w:val="19"/>
        </w:rPr>
        <w:t xml:space="preserve">H1 (neu): </w:t>
      </w:r>
      <w:r>
        <w:rPr>
          <w:color w:val="1F4D2E"/>
          <w:sz w:val="19"/>
          <w:szCs w:val="19"/>
        </w:rPr>
        <w:t xml:space="preserve">Identify any plant in seconds — then know exactly what to do next.</w:t>
      </w:r>
    </w:p>
    <w:p>
      <w:pPr>
        <w:spacing w:after="100"/>
      </w:pPr>
      <w:r>
        <w:rPr>
          <w:i/>
          <w:iCs/>
          <w:color w:val="666666"/>
          <w:sz w:val="17"/>
          <w:szCs w:val="17"/>
        </w:rPr>
        <w:t xml:space="preserve">Meta bereits stark und konkret — nur Title war generisch ("— GreenLens" ohne Nutzen).</w:t>
      </w:r>
    </w:p>
    <w:p>
      <w:pPr>
        <w:pStyle w:val="Heading3"/>
        <w:spacing w:after="80" w:before="200"/>
      </w:pPr>
      <w:r>
        <w:t xml:space="preserve">/plant-scanner</w:t>
      </w:r>
    </w:p>
    <w:p>
      <w:pPr>
        <w:spacing w:after="40"/>
      </w:pPr>
      <w:r>
        <w:rPr>
          <w:b/>
          <w:bCs/>
          <w:sz w:val="19"/>
          <w:szCs w:val="19"/>
        </w:rPr>
        <w:t xml:space="preserve">Title (alt): </w:t>
      </w:r>
      <w:r>
        <w:rPr>
          <w:sz w:val="19"/>
          <w:szCs w:val="19"/>
        </w:rPr>
        <w:t xml:space="preserve">Plant Scanner: Plant ID and Care | GreenLens</w:t>
      </w:r>
    </w:p>
    <w:p>
      <w:pPr>
        <w:spacing w:after="40"/>
      </w:pPr>
      <w:r>
        <w:rPr>
          <w:b/>
          <w:bCs/>
          <w:sz w:val="19"/>
          <w:szCs w:val="19"/>
        </w:rPr>
        <w:t xml:space="preserve">Title (neu): </w:t>
      </w:r>
      <w:r>
        <w:rPr>
          <w:color w:val="1F4D2E"/>
          <w:sz w:val="19"/>
          <w:szCs w:val="19"/>
        </w:rPr>
        <w:t xml:space="preserve">Plant Scanner — Point, Scan, Get the Care Plan Too</w:t>
      </w:r>
    </w:p>
    <w:p>
      <w:pPr>
        <w:spacing w:after="40"/>
      </w:pPr>
      <w:r>
        <w:rPr>
          <w:b/>
          <w:bCs/>
          <w:sz w:val="19"/>
          <w:szCs w:val="19"/>
        </w:rPr>
        <w:t xml:space="preserve">Meta (neu, alt war identisch generisch): </w:t>
      </w:r>
      <w:r>
        <w:rPr>
          <w:color w:val="1F4D2E"/>
          <w:sz w:val="19"/>
          <w:szCs w:val="19"/>
        </w:rPr>
        <w:t xml:space="preserve">GreenLens is a plant scanner that goes further: scan a plant, review the suggested match, then receive care guidance and an optional health check.</w:t>
      </w:r>
    </w:p>
    <w:p>
      <w:pPr>
        <w:spacing w:after="40"/>
      </w:pPr>
      <w:r>
        <w:rPr>
          <w:b/>
          <w:bCs/>
          <w:sz w:val="19"/>
          <w:szCs w:val="19"/>
        </w:rPr>
        <w:t xml:space="preserve">H1 (alt): </w:t>
      </w:r>
      <w:r>
        <w:rPr>
          <w:sz w:val="19"/>
          <w:szCs w:val="19"/>
        </w:rPr>
        <w:t xml:space="preserve">Plant Scanner</w:t>
      </w:r>
    </w:p>
    <w:p>
      <w:pPr>
        <w:spacing w:after="40"/>
      </w:pPr>
      <w:r>
        <w:rPr>
          <w:b/>
          <w:bCs/>
          <w:sz w:val="19"/>
          <w:szCs w:val="19"/>
        </w:rPr>
        <w:t xml:space="preserve">H1 (neu): </w:t>
      </w:r>
      <w:r>
        <w:rPr>
          <w:color w:val="1F4D2E"/>
          <w:sz w:val="19"/>
          <w:szCs w:val="19"/>
        </w:rPr>
        <w:t xml:space="preserve">Point, scan, and find out what the plant needs — not just what it's called.</w:t>
      </w:r>
    </w:p>
    <w:p>
      <w:pPr>
        <w:pStyle w:val="Heading3"/>
        <w:spacing w:after="80" w:before="200"/>
      </w:pPr>
      <w:r>
        <w:t xml:space="preserve">/houseplant-identifier</w:t>
      </w:r>
    </w:p>
    <w:p>
      <w:pPr>
        <w:spacing w:after="40"/>
      </w:pPr>
      <w:r>
        <w:rPr>
          <w:b/>
          <w:bCs/>
          <w:sz w:val="19"/>
          <w:szCs w:val="19"/>
        </w:rPr>
        <w:t xml:space="preserve">Title (alt): </w:t>
      </w:r>
      <w:r>
        <w:rPr>
          <w:sz w:val="19"/>
          <w:szCs w:val="19"/>
        </w:rPr>
        <w:t xml:space="preserve">Houseplant Identifier by Photo | GreenLens</w:t>
      </w:r>
    </w:p>
    <w:p>
      <w:pPr>
        <w:spacing w:after="40"/>
      </w:pPr>
      <w:r>
        <w:rPr>
          <w:b/>
          <w:bCs/>
          <w:sz w:val="19"/>
          <w:szCs w:val="19"/>
        </w:rPr>
        <w:t xml:space="preserve">Title (neu): </w:t>
      </w:r>
      <w:r>
        <w:rPr>
          <w:color w:val="1F4D2E"/>
          <w:sz w:val="19"/>
          <w:szCs w:val="19"/>
        </w:rPr>
        <w:t xml:space="preserve">Houseplant Identifier — Name, Light &amp; Water in One Scan</w:t>
      </w:r>
    </w:p>
    <w:p>
      <w:pPr>
        <w:spacing w:after="40"/>
      </w:pPr>
      <w:r>
        <w:rPr>
          <w:b/>
          <w:bCs/>
          <w:sz w:val="19"/>
          <w:szCs w:val="19"/>
        </w:rPr>
        <w:t xml:space="preserve">Meta (neu, alt war identisch generisch): </w:t>
      </w:r>
      <w:r>
        <w:rPr>
          <w:color w:val="1F4D2E"/>
          <w:sz w:val="19"/>
          <w:szCs w:val="19"/>
        </w:rPr>
        <w:t xml:space="preserve">GreenLens assesses houseplants by photo and combines the suggested match with an indoor care plan, watering reminders, and an optional health check.</w:t>
      </w:r>
    </w:p>
    <w:p>
      <w:pPr>
        <w:spacing w:after="40"/>
      </w:pPr>
      <w:r>
        <w:rPr>
          <w:b/>
          <w:bCs/>
          <w:sz w:val="19"/>
          <w:szCs w:val="19"/>
        </w:rPr>
        <w:t xml:space="preserve">H1 (alt): </w:t>
      </w:r>
      <w:r>
        <w:rPr>
          <w:sz w:val="19"/>
          <w:szCs w:val="19"/>
        </w:rPr>
        <w:t xml:space="preserve">Houseplant Identifier</w:t>
      </w:r>
    </w:p>
    <w:p>
      <w:pPr>
        <w:spacing w:after="40"/>
      </w:pPr>
      <w:r>
        <w:rPr>
          <w:b/>
          <w:bCs/>
          <w:sz w:val="19"/>
          <w:szCs w:val="19"/>
        </w:rPr>
        <w:t xml:space="preserve">H1 (neu): </w:t>
      </w:r>
      <w:r>
        <w:rPr>
          <w:color w:val="1F4D2E"/>
          <w:sz w:val="19"/>
          <w:szCs w:val="19"/>
        </w:rPr>
        <w:t xml:space="preserve">Know the name, the light it wants, and what to do when it starts looking wrong.</w:t>
      </w:r>
    </w:p>
    <w:p>
      <w:pPr>
        <w:pStyle w:val="Heading3"/>
        <w:spacing w:after="80" w:before="200"/>
      </w:pPr>
      <w:r>
        <w:t xml:space="preserve">/succulent-identifier</w:t>
      </w:r>
    </w:p>
    <w:p>
      <w:pPr>
        <w:spacing w:after="40"/>
      </w:pPr>
      <w:r>
        <w:rPr>
          <w:b/>
          <w:bCs/>
          <w:sz w:val="19"/>
          <w:szCs w:val="19"/>
        </w:rPr>
        <w:t xml:space="preserve">Title (alt): </w:t>
      </w:r>
      <w:r>
        <w:rPr>
          <w:sz w:val="19"/>
          <w:szCs w:val="19"/>
        </w:rPr>
        <w:t xml:space="preserve">Succulent Identifier by Photo | GreenLens</w:t>
      </w:r>
    </w:p>
    <w:p>
      <w:pPr>
        <w:spacing w:after="40"/>
      </w:pPr>
      <w:r>
        <w:rPr>
          <w:b/>
          <w:bCs/>
          <w:sz w:val="19"/>
          <w:szCs w:val="19"/>
        </w:rPr>
        <w:t xml:space="preserve">Title (neu): </w:t>
      </w:r>
      <w:r>
        <w:rPr>
          <w:color w:val="1F4D2E"/>
          <w:sz w:val="19"/>
          <w:szCs w:val="19"/>
        </w:rPr>
        <w:t xml:space="preserve">Succulent Identifier — How Often to Actually Water It</w:t>
      </w:r>
    </w:p>
    <w:p>
      <w:pPr>
        <w:spacing w:after="40"/>
      </w:pPr>
      <w:r>
        <w:rPr>
          <w:b/>
          <w:bCs/>
          <w:sz w:val="19"/>
          <w:szCs w:val="19"/>
        </w:rPr>
        <w:t xml:space="preserve">Meta (neu, alt war identisch generisch): </w:t>
      </w:r>
      <w:r>
        <w:rPr>
          <w:color w:val="1F4D2E"/>
          <w:sz w:val="19"/>
          <w:szCs w:val="19"/>
        </w:rPr>
        <w:t xml:space="preserve">GreenLens identifies succulents and cacti by photo, then builds a care plan tuned to watering, light, and soil needs for that exact species.</w:t>
      </w:r>
    </w:p>
    <w:p>
      <w:pPr>
        <w:spacing w:after="40"/>
      </w:pPr>
      <w:r>
        <w:rPr>
          <w:b/>
          <w:bCs/>
          <w:sz w:val="19"/>
          <w:szCs w:val="19"/>
        </w:rPr>
        <w:t xml:space="preserve">H1 (alt): </w:t>
      </w:r>
      <w:r>
        <w:rPr>
          <w:sz w:val="19"/>
          <w:szCs w:val="19"/>
        </w:rPr>
        <w:t xml:space="preserve">Succulent Identifier</w:t>
      </w:r>
    </w:p>
    <w:p>
      <w:pPr>
        <w:spacing w:after="40"/>
      </w:pPr>
      <w:r>
        <w:rPr>
          <w:b/>
          <w:bCs/>
          <w:sz w:val="19"/>
          <w:szCs w:val="19"/>
        </w:rPr>
        <w:t xml:space="preserve">H1 (neu): </w:t>
      </w:r>
      <w:r>
        <w:rPr>
          <w:color w:val="1F4D2E"/>
          <w:sz w:val="19"/>
          <w:szCs w:val="19"/>
        </w:rPr>
        <w:t xml:space="preserve">Most succulents die from kindness. Find out how often yours actually needs water.</w:t>
      </w:r>
    </w:p>
    <w:p>
      <w:pPr>
        <w:spacing w:after="100"/>
      </w:pPr>
      <w:r>
        <w:rPr>
          <w:i/>
          <w:iCs/>
          <w:color w:val="666666"/>
          <w:sz w:val="17"/>
          <w:szCs w:val="17"/>
        </w:rPr>
        <w:t xml:space="preserve">Starke, konkrete Subline (Loss-Aversion) — Title und Meta holen diesen Haken bisher nicht ab.</w:t>
      </w:r>
    </w:p>
    <w:p>
      <w:pPr>
        <w:pStyle w:val="Heading3"/>
        <w:spacing w:after="80" w:before="200"/>
      </w:pPr>
      <w:r>
        <w:t xml:space="preserve">/plant-disease-identifier</w:t>
      </w:r>
    </w:p>
    <w:p>
      <w:pPr>
        <w:spacing w:after="40"/>
      </w:pPr>
      <w:r>
        <w:rPr>
          <w:b/>
          <w:bCs/>
          <w:sz w:val="19"/>
          <w:szCs w:val="19"/>
        </w:rPr>
        <w:t xml:space="preserve">Title (alt): </w:t>
      </w:r>
      <w:r>
        <w:rPr>
          <w:sz w:val="19"/>
          <w:szCs w:val="19"/>
        </w:rPr>
        <w:t xml:space="preserve">Plant Disease Identifier — GreenLens</w:t>
      </w:r>
    </w:p>
    <w:p>
      <w:pPr>
        <w:spacing w:after="40"/>
      </w:pPr>
      <w:r>
        <w:rPr>
          <w:b/>
          <w:bCs/>
          <w:sz w:val="19"/>
          <w:szCs w:val="19"/>
        </w:rPr>
        <w:t xml:space="preserve">Title (neu): </w:t>
      </w:r>
      <w:r>
        <w:rPr>
          <w:color w:val="1F4D2E"/>
          <w:sz w:val="19"/>
          <w:szCs w:val="19"/>
        </w:rPr>
        <w:t xml:space="preserve">Plant Disease Identifier — One Cause, One Next Step</w:t>
      </w:r>
    </w:p>
    <w:p>
      <w:pPr>
        <w:spacing w:after="40"/>
      </w:pPr>
      <w:r>
        <w:rPr>
          <w:b/>
          <w:bCs/>
          <w:sz w:val="19"/>
          <w:szCs w:val="19"/>
        </w:rPr>
        <w:t xml:space="preserve">Meta (alt): </w:t>
      </w:r>
      <w:r>
        <w:rPr>
          <w:sz w:val="19"/>
          <w:szCs w:val="19"/>
        </w:rPr>
        <w:t xml:space="preserve">Use GreenLens to identify plant diseases from visible symptoms. Get a concrete next action — not a list of possibilities — when your plant shows yellow leaves, soft stems, or sudden decline.</w:t>
      </w:r>
    </w:p>
    <w:p>
      <w:pPr>
        <w:spacing w:after="40"/>
      </w:pPr>
      <w:r>
        <w:rPr>
          <w:b/>
          <w:bCs/>
          <w:sz w:val="19"/>
          <w:szCs w:val="19"/>
        </w:rPr>
        <w:t xml:space="preserve">Meta (neu): </w:t>
      </w:r>
      <w:r>
        <w:rPr>
          <w:color w:val="1F4D2E"/>
          <w:sz w:val="19"/>
          <w:szCs w:val="19"/>
        </w:rPr>
        <w:t xml:space="preserve">GreenLens identifies plant diseases from visible symptoms and gives one concrete next action — not a list of possibilities to sort through.</w:t>
      </w:r>
    </w:p>
    <w:p>
      <w:pPr>
        <w:spacing w:after="40"/>
      </w:pPr>
      <w:r>
        <w:rPr>
          <w:b/>
          <w:bCs/>
          <w:sz w:val="19"/>
          <w:szCs w:val="19"/>
        </w:rPr>
        <w:t xml:space="preserve">H1 (alt): </w:t>
      </w:r>
      <w:r>
        <w:rPr>
          <w:sz w:val="19"/>
          <w:szCs w:val="19"/>
        </w:rPr>
        <w:t xml:space="preserve">Plant Disease Identifier</w:t>
      </w:r>
    </w:p>
    <w:p>
      <w:pPr>
        <w:spacing w:after="40"/>
      </w:pPr>
      <w:r>
        <w:rPr>
          <w:b/>
          <w:bCs/>
          <w:sz w:val="19"/>
          <w:szCs w:val="19"/>
        </w:rPr>
        <w:t xml:space="preserve">H1 (neu): </w:t>
      </w:r>
      <w:r>
        <w:rPr>
          <w:color w:val="1F4D2E"/>
          <w:sz w:val="19"/>
          <w:szCs w:val="19"/>
        </w:rPr>
        <w:t xml:space="preserve">Describe the symptom. Get the most likely cause and a clear next step.</w:t>
      </w:r>
    </w:p>
    <w:p>
      <w:pPr>
        <w:spacing w:after="100"/>
      </w:pPr>
      <w:r>
        <w:rPr>
          <w:i/>
          <w:iCs/>
          <w:color w:val="666666"/>
          <w:sz w:val="17"/>
          <w:szCs w:val="17"/>
        </w:rPr>
        <w:t xml:space="preserve">Meta bereits gut — Title war reine Marke+Keyword ohne Differenzierung.</w:t>
      </w:r>
    </w:p>
    <w:p>
      <w:pPr>
        <w:pStyle w:val="Heading3"/>
        <w:spacing w:after="80" w:before="200"/>
      </w:pPr>
      <w:r>
        <w:t xml:space="preserve">/plant-care-app</w:t>
      </w:r>
    </w:p>
    <w:p>
      <w:pPr>
        <w:spacing w:after="40"/>
      </w:pPr>
      <w:r>
        <w:rPr>
          <w:b/>
          <w:bCs/>
          <w:sz w:val="19"/>
          <w:szCs w:val="19"/>
        </w:rPr>
        <w:t xml:space="preserve">Title (alt): </w:t>
      </w:r>
      <w:r>
        <w:rPr>
          <w:sz w:val="19"/>
          <w:szCs w:val="19"/>
        </w:rPr>
        <w:t xml:space="preserve">Plant Care App — GreenLens</w:t>
      </w:r>
    </w:p>
    <w:p>
      <w:pPr>
        <w:spacing w:after="40"/>
      </w:pPr>
      <w:r>
        <w:rPr>
          <w:b/>
          <w:bCs/>
          <w:sz w:val="19"/>
          <w:szCs w:val="19"/>
        </w:rPr>
        <w:t xml:space="preserve">Title (neu): </w:t>
      </w:r>
      <w:r>
        <w:rPr>
          <w:color w:val="1F4D2E"/>
          <w:sz w:val="19"/>
          <w:szCs w:val="19"/>
        </w:rPr>
        <w:t xml:space="preserve">Plant Care App That Knows Each Plant's Needs (Not a Timer)</w:t>
      </w:r>
    </w:p>
    <w:p>
      <w:pPr>
        <w:spacing w:after="40"/>
      </w:pPr>
      <w:r>
        <w:rPr>
          <w:b/>
          <w:bCs/>
          <w:sz w:val="19"/>
          <w:szCs w:val="19"/>
        </w:rPr>
        <w:t xml:space="preserve">Meta (alt): </w:t>
      </w:r>
      <w:r>
        <w:rPr>
          <w:sz w:val="19"/>
          <w:szCs w:val="19"/>
        </w:rPr>
        <w:t xml:space="preserve">GreenLens is a plant care app that goes beyond simple watering reminders. It connects care decisions to what your plant actually needs — not to a generic calendar.</w:t>
      </w:r>
    </w:p>
    <w:p>
      <w:pPr>
        <w:spacing w:after="40"/>
      </w:pPr>
      <w:r>
        <w:rPr>
          <w:b/>
          <w:bCs/>
          <w:sz w:val="19"/>
          <w:szCs w:val="19"/>
        </w:rPr>
        <w:t xml:space="preserve">Meta (neu): </w:t>
      </w:r>
      <w:r>
        <w:rPr>
          <w:color w:val="1F4D2E"/>
          <w:sz w:val="19"/>
          <w:szCs w:val="19"/>
        </w:rPr>
        <w:t xml:space="preserve">Stop guessing with a generic watering calendar. Scan your plant, get a care plan built for that species — watering, light, and feeding, matched to your home.</w:t>
      </w:r>
    </w:p>
    <w:p>
      <w:pPr>
        <w:spacing w:after="40"/>
      </w:pPr>
      <w:r>
        <w:rPr>
          <w:b/>
          <w:bCs/>
          <w:sz w:val="19"/>
          <w:szCs w:val="19"/>
        </w:rPr>
        <w:t xml:space="preserve">H1 (alt): </w:t>
      </w:r>
      <w:r>
        <w:rPr>
          <w:sz w:val="19"/>
          <w:szCs w:val="19"/>
        </w:rPr>
        <w:t xml:space="preserve">Plant Care App</w:t>
      </w:r>
    </w:p>
    <w:p>
      <w:pPr>
        <w:spacing w:after="40"/>
      </w:pPr>
      <w:r>
        <w:rPr>
          <w:b/>
          <w:bCs/>
          <w:sz w:val="19"/>
          <w:szCs w:val="19"/>
        </w:rPr>
        <w:t xml:space="preserve">H1 (neu): </w:t>
      </w:r>
      <w:r>
        <w:rPr>
          <w:color w:val="1F4D2E"/>
          <w:sz w:val="19"/>
          <w:szCs w:val="19"/>
        </w:rPr>
        <w:t xml:space="preserve">Twelve plants, twelve different needs — and a calendar that knows none of them.</w:t>
      </w:r>
    </w:p>
    <w:p>
      <w:pPr>
        <w:spacing w:after="100"/>
      </w:pPr>
      <w:r>
        <w:rPr>
          <w:i/>
          <w:iCs/>
          <w:color w:val="666666"/>
          <w:sz w:val="17"/>
          <w:szCs w:val="17"/>
        </w:rPr>
        <w:t xml:space="preserve">Position 8,4, 0% CTR trotz 17 Impressionen — klarer Quick Win.</w:t>
      </w:r>
    </w:p>
    <w:p>
      <w:pPr>
        <w:pStyle w:val="Heading3"/>
        <w:spacing w:after="80" w:before="200"/>
      </w:pPr>
      <w:r>
        <w:t xml:space="preserve">/plant-health-app</w:t>
      </w:r>
    </w:p>
    <w:p>
      <w:pPr>
        <w:spacing w:after="40"/>
      </w:pPr>
      <w:r>
        <w:rPr>
          <w:b/>
          <w:bCs/>
          <w:sz w:val="19"/>
          <w:szCs w:val="19"/>
        </w:rPr>
        <w:t xml:space="preserve">Title (alt): </w:t>
      </w:r>
      <w:r>
        <w:rPr>
          <w:sz w:val="19"/>
          <w:szCs w:val="19"/>
        </w:rPr>
        <w:t xml:space="preserve">Plant Health App: Assess Plant Symptoms | GreenLens</w:t>
      </w:r>
    </w:p>
    <w:p>
      <w:pPr>
        <w:spacing w:after="40"/>
      </w:pPr>
      <w:r>
        <w:rPr>
          <w:b/>
          <w:bCs/>
          <w:sz w:val="19"/>
          <w:szCs w:val="19"/>
        </w:rPr>
        <w:t xml:space="preserve">Title (neu): </w:t>
      </w:r>
      <w:r>
        <w:rPr>
          <w:color w:val="1F4D2E"/>
          <w:sz w:val="19"/>
          <w:szCs w:val="19"/>
        </w:rPr>
        <w:t xml:space="preserve">Plant Health App — One Clear Next Step, Not a Long List</w:t>
      </w:r>
    </w:p>
    <w:p>
      <w:pPr>
        <w:spacing w:after="40"/>
      </w:pPr>
      <w:r>
        <w:rPr>
          <w:b/>
          <w:bCs/>
          <w:sz w:val="19"/>
          <w:szCs w:val="19"/>
        </w:rPr>
        <w:t xml:space="preserve">Meta (neu, alt war identisch generisch): </w:t>
      </w:r>
      <w:r>
        <w:rPr>
          <w:color w:val="1F4D2E"/>
          <w:sz w:val="19"/>
          <w:szCs w:val="19"/>
        </w:rPr>
        <w:t xml:space="preserve">Something looks wrong and every answer says something different? GreenLens gives you the most likely cause and one clear next step — no endless list.</w:t>
      </w:r>
    </w:p>
    <w:p>
      <w:pPr>
        <w:spacing w:after="40"/>
      </w:pPr>
      <w:r>
        <w:rPr>
          <w:b/>
          <w:bCs/>
          <w:sz w:val="19"/>
          <w:szCs w:val="19"/>
        </w:rPr>
        <w:t xml:space="preserve">H1 (alt): </w:t>
      </w:r>
      <w:r>
        <w:rPr>
          <w:sz w:val="19"/>
          <w:szCs w:val="19"/>
        </w:rPr>
        <w:t xml:space="preserve">Plant Health App</w:t>
      </w:r>
    </w:p>
    <w:p>
      <w:pPr>
        <w:spacing w:after="40"/>
      </w:pPr>
      <w:r>
        <w:rPr>
          <w:b/>
          <w:bCs/>
          <w:sz w:val="19"/>
          <w:szCs w:val="19"/>
        </w:rPr>
        <w:t xml:space="preserve">H1 (neu): </w:t>
      </w:r>
      <w:r>
        <w:rPr>
          <w:color w:val="1F4D2E"/>
          <w:sz w:val="19"/>
          <w:szCs w:val="19"/>
        </w:rPr>
        <w:t xml:space="preserve">Something looks wrong — and every answer you find says something different.</w:t>
      </w:r>
    </w:p>
    <w:p>
      <w:pPr>
        <w:spacing w:after="100"/>
      </w:pPr>
      <w:r>
        <w:rPr>
          <w:i/>
          <w:iCs/>
          <w:color w:val="666666"/>
          <w:sz w:val="17"/>
          <w:szCs w:val="17"/>
        </w:rPr>
        <w:t xml:space="preserve">Starke Subline direkt aus dem Offer Brief ("Main headline idea") — für Title/Meta bisher nicht genutzt.</w:t>
      </w:r>
    </w:p>
    <w:p>
      <w:pPr>
        <w:pStyle w:val="Heading3"/>
        <w:spacing w:after="80" w:before="200"/>
      </w:pPr>
      <w:r>
        <w:t xml:space="preserve">/best-plant-identification-app</w:t>
      </w:r>
    </w:p>
    <w:p>
      <w:pPr>
        <w:spacing w:after="40"/>
      </w:pPr>
      <w:r>
        <w:rPr>
          <w:b/>
          <w:bCs/>
          <w:sz w:val="19"/>
          <w:szCs w:val="19"/>
        </w:rPr>
        <w:t xml:space="preserve">Title (alt): </w:t>
      </w:r>
      <w:r>
        <w:rPr>
          <w:sz w:val="19"/>
          <w:szCs w:val="19"/>
        </w:rPr>
        <w:t xml:space="preserve">Best Plant Identification App — Free &amp; Accurate | GreenLens</w:t>
      </w:r>
    </w:p>
    <w:p>
      <w:pPr>
        <w:spacing w:after="40"/>
      </w:pPr>
      <w:r>
        <w:rPr>
          <w:b/>
          <w:bCs/>
          <w:sz w:val="19"/>
          <w:szCs w:val="19"/>
        </w:rPr>
        <w:t xml:space="preserve">Title (neu): </w:t>
      </w:r>
      <w:r>
        <w:rPr>
          <w:color w:val="1F4D2E"/>
          <w:sz w:val="19"/>
          <w:szCs w:val="19"/>
        </w:rPr>
        <w:t xml:space="preserve">Best Plant Identification App — 4 Free Scans, No Card</w:t>
      </w:r>
    </w:p>
    <w:p>
      <w:pPr>
        <w:spacing w:after="40"/>
      </w:pPr>
      <w:r>
        <w:rPr>
          <w:b/>
          <w:bCs/>
          <w:sz w:val="19"/>
          <w:szCs w:val="19"/>
        </w:rPr>
        <w:t xml:space="preserve">Meta (unverändert, bereits stark): </w:t>
      </w:r>
      <w:r>
        <w:rPr>
          <w:sz w:val="19"/>
          <w:szCs w:val="19"/>
        </w:rPr>
        <w:t xml:space="preserve">Looking for the best plant identification app? GreenLens identifies 450+ species for free and goes further: care plan, health check, and watering reminders after every scan.</w:t>
      </w:r>
    </w:p>
    <w:p>
      <w:pPr>
        <w:spacing w:after="40"/>
      </w:pPr>
      <w:r>
        <w:rPr>
          <w:b/>
          <w:bCs/>
          <w:sz w:val="19"/>
          <w:szCs w:val="19"/>
        </w:rPr>
        <w:t xml:space="preserve">H1 (alt): </w:t>
      </w:r>
      <w:r>
        <w:rPr>
          <w:sz w:val="19"/>
          <w:szCs w:val="19"/>
        </w:rPr>
        <w:t xml:space="preserve">Best Plant Identification App</w:t>
      </w:r>
    </w:p>
    <w:p>
      <w:pPr>
        <w:spacing w:after="40"/>
      </w:pPr>
      <w:r>
        <w:rPr>
          <w:b/>
          <w:bCs/>
          <w:sz w:val="19"/>
          <w:szCs w:val="19"/>
        </w:rPr>
        <w:t xml:space="preserve">H1 (neu): </w:t>
      </w:r>
      <w:r>
        <w:rPr>
          <w:color w:val="1F4D2E"/>
          <w:sz w:val="19"/>
          <w:szCs w:val="19"/>
        </w:rPr>
        <w:t xml:space="preserve">Four scans before anything costs money. Most plant apps make you decide before that.</w:t>
      </w:r>
    </w:p>
    <w:p>
      <w:pPr>
        <w:spacing w:after="100"/>
      </w:pPr>
      <w:r>
        <w:rPr>
          <w:i/>
          <w:iCs/>
          <w:color w:val="666666"/>
          <w:sz w:val="17"/>
          <w:szCs w:val="17"/>
        </w:rPr>
        <w:t xml:space="preserve">Vorsicht bei "Accurate" im Title — im Avatar Sheet als vages Wort geflaggt; "4 Free Scans" ist die konkretere, checklist-konforme Alternative.</w:t>
      </w:r>
    </w:p>
    <w:p>
      <w:pPr>
        <w:pStyle w:val="Heading3"/>
        <w:spacing w:after="80" w:before="200"/>
      </w:pPr>
      <w:r>
        <w:t xml:space="preserve">/flower-scanner</w:t>
      </w:r>
    </w:p>
    <w:p>
      <w:pPr>
        <w:spacing w:after="40"/>
      </w:pPr>
      <w:r>
        <w:rPr>
          <w:b/>
          <w:bCs/>
          <w:sz w:val="19"/>
          <w:szCs w:val="19"/>
        </w:rPr>
        <w:t xml:space="preserve">Title (alt): </w:t>
      </w:r>
      <w:r>
        <w:rPr>
          <w:sz w:val="19"/>
          <w:szCs w:val="19"/>
        </w:rPr>
        <w:t xml:space="preserve">Flower Scanner App – Identify Any Flower by Photo Instantly | GreenLens</w:t>
      </w:r>
    </w:p>
    <w:p>
      <w:pPr>
        <w:spacing w:after="40"/>
      </w:pPr>
      <w:r>
        <w:rPr>
          <w:b/>
          <w:bCs/>
          <w:sz w:val="19"/>
          <w:szCs w:val="19"/>
        </w:rPr>
        <w:t xml:space="preserve">Title (neu): </w:t>
      </w:r>
      <w:r>
        <w:rPr>
          <w:color w:val="1F4D2E"/>
          <w:sz w:val="19"/>
          <w:szCs w:val="19"/>
        </w:rPr>
        <w:t xml:space="preserve">Flower Scanner — Name, Origin &amp; Care Plan Instantly</w:t>
      </w:r>
    </w:p>
    <w:p>
      <w:pPr>
        <w:spacing w:after="40"/>
      </w:pPr>
      <w:r>
        <w:rPr>
          <w:b/>
          <w:bCs/>
          <w:sz w:val="19"/>
          <w:szCs w:val="19"/>
        </w:rPr>
        <w:t xml:space="preserve">Meta (unverändert, bereits stark): </w:t>
      </w:r>
      <w:r>
        <w:rPr>
          <w:sz w:val="19"/>
          <w:szCs w:val="19"/>
        </w:rPr>
        <w:t xml:space="preserve">Point your camera at any flower and get the name instantly — plus a care plan, watering reminders, and health diagnosis. Free to start, no paywall at the scan.</w:t>
      </w:r>
    </w:p>
    <w:p>
      <w:pPr>
        <w:spacing w:after="40"/>
      </w:pPr>
      <w:r>
        <w:rPr>
          <w:b/>
          <w:bCs/>
          <w:sz w:val="19"/>
          <w:szCs w:val="19"/>
        </w:rPr>
        <w:t xml:space="preserve">H1 (alt): </w:t>
      </w:r>
      <w:r>
        <w:rPr>
          <w:sz w:val="19"/>
          <w:szCs w:val="19"/>
        </w:rPr>
        <w:t xml:space="preserve">Flower Scanner</w:t>
      </w:r>
    </w:p>
    <w:p>
      <w:pPr>
        <w:spacing w:after="40"/>
      </w:pPr>
      <w:r>
        <w:rPr>
          <w:b/>
          <w:bCs/>
          <w:sz w:val="19"/>
          <w:szCs w:val="19"/>
        </w:rPr>
        <w:t xml:space="preserve">H1 (neu): </w:t>
      </w:r>
      <w:r>
        <w:rPr>
          <w:color w:val="1F4D2E"/>
          <w:sz w:val="19"/>
          <w:szCs w:val="19"/>
        </w:rPr>
        <w:t xml:space="preserve">Photograph a flower — get the name, origin, and care plan instantly.</w:t>
      </w:r>
    </w:p>
    <w:p>
      <w:pPr>
        <w:spacing w:after="100"/>
      </w:pPr>
      <w:r>
        <w:rPr>
          <w:i/>
          <w:iCs/>
          <w:color w:val="666666"/>
          <w:sz w:val="17"/>
          <w:szCs w:val="17"/>
        </w:rPr>
        <w:t xml:space="preserve">Title aktuell 71 Zeichen — wird in der SERP abgeschnitten. Neue Version passt in 60 Zeichen.</w:t>
      </w:r>
    </w:p>
    <w:p>
      <w:pPr>
        <w:pStyle w:val="Heading3"/>
        <w:spacing w:after="80" w:before="200"/>
      </w:pPr>
      <w:r>
        <w:t xml:space="preserve">/vs/picturethis</w:t>
      </w:r>
    </w:p>
    <w:p>
      <w:pPr>
        <w:spacing w:after="40"/>
      </w:pPr>
      <w:r>
        <w:rPr>
          <w:b/>
          <w:bCs/>
          <w:sz w:val="19"/>
          <w:szCs w:val="19"/>
        </w:rPr>
        <w:t xml:space="preserve">Title (alt): </w:t>
      </w:r>
      <w:r>
        <w:rPr>
          <w:sz w:val="19"/>
          <w:szCs w:val="19"/>
        </w:rPr>
        <w:t xml:space="preserve">GreenLens vs PictureThis: Plant App Comparison (2026)</w:t>
      </w:r>
    </w:p>
    <w:p>
      <w:pPr>
        <w:spacing w:after="40"/>
      </w:pPr>
      <w:r>
        <w:rPr>
          <w:b/>
          <w:bCs/>
          <w:sz w:val="19"/>
          <w:szCs w:val="19"/>
        </w:rPr>
        <w:t xml:space="preserve">Title (neu): </w:t>
      </w:r>
      <w:r>
        <w:rPr>
          <w:color w:val="1F4D2E"/>
          <w:sz w:val="19"/>
          <w:szCs w:val="19"/>
        </w:rPr>
        <w:t xml:space="preserve">GreenLens vs PictureThis (2026): Less Paywall, More Triage</w:t>
      </w:r>
    </w:p>
    <w:p>
      <w:pPr>
        <w:spacing w:after="40"/>
      </w:pPr>
      <w:r>
        <w:rPr>
          <w:b/>
          <w:bCs/>
          <w:sz w:val="19"/>
          <w:szCs w:val="19"/>
        </w:rPr>
        <w:t xml:space="preserve">Meta (unverändert, bereits stark): </w:t>
      </w:r>
      <w:r>
        <w:rPr>
          <w:sz w:val="19"/>
          <w:szCs w:val="19"/>
        </w:rPr>
        <w:t xml:space="preserve">GreenLens or PictureThis? Compare plant emergency workflows, paywall behavior, care guidance, and diagnosis depth. See which app fits your situation.</w:t>
      </w:r>
    </w:p>
    <w:p>
      <w:pPr>
        <w:spacing w:after="40"/>
      </w:pPr>
      <w:r>
        <w:rPr>
          <w:b/>
          <w:bCs/>
          <w:sz w:val="19"/>
          <w:szCs w:val="19"/>
        </w:rPr>
        <w:t xml:space="preserve">H1 (alt): </w:t>
      </w:r>
      <w:r>
        <w:rPr>
          <w:sz w:val="19"/>
          <w:szCs w:val="19"/>
        </w:rPr>
        <w:t xml:space="preserve">GreenLens vs PictureThis</w:t>
      </w:r>
    </w:p>
    <w:p>
      <w:pPr>
        <w:spacing w:after="40"/>
      </w:pPr>
      <w:r>
        <w:rPr>
          <w:b/>
          <w:bCs/>
          <w:sz w:val="19"/>
          <w:szCs w:val="19"/>
        </w:rPr>
        <w:t xml:space="preserve">H1 (neu): </w:t>
      </w:r>
      <w:r>
        <w:rPr>
          <w:color w:val="1F4D2E"/>
          <w:sz w:val="19"/>
          <w:szCs w:val="19"/>
        </w:rPr>
        <w:t xml:space="preserve">Pick GreenLens when your plant already looks wrong, not when you just want a name.</w:t>
      </w:r>
    </w:p>
    <w:p>
      <w:pPr>
        <w:pStyle w:val="Heading3"/>
        <w:spacing w:after="80" w:before="200"/>
      </w:pPr>
      <w:r>
        <w:t xml:space="preserve">/vs/plantum</w:t>
      </w:r>
    </w:p>
    <w:p>
      <w:pPr>
        <w:spacing w:after="40"/>
      </w:pPr>
      <w:r>
        <w:rPr>
          <w:b/>
          <w:bCs/>
          <w:sz w:val="19"/>
          <w:szCs w:val="19"/>
        </w:rPr>
        <w:t xml:space="preserve">Title (alt): </w:t>
      </w:r>
      <w:r>
        <w:rPr>
          <w:sz w:val="19"/>
          <w:szCs w:val="19"/>
        </w:rPr>
        <w:t xml:space="preserve">GreenLens vs Plantum: Plant Care Comparison (2026)</w:t>
      </w:r>
    </w:p>
    <w:p>
      <w:pPr>
        <w:spacing w:after="40"/>
      </w:pPr>
      <w:r>
        <w:rPr>
          <w:b/>
          <w:bCs/>
          <w:sz w:val="19"/>
          <w:szCs w:val="19"/>
        </w:rPr>
        <w:t xml:space="preserve">Title (neu): </w:t>
      </w:r>
      <w:r>
        <w:rPr>
          <w:color w:val="1F4D2E"/>
          <w:sz w:val="19"/>
          <w:szCs w:val="19"/>
        </w:rPr>
        <w:t xml:space="preserve">GreenLens vs Plantum (2026): Which Fits a Struggling Plant?</w:t>
      </w:r>
    </w:p>
    <w:p>
      <w:pPr>
        <w:spacing w:after="40"/>
      </w:pPr>
      <w:r>
        <w:rPr>
          <w:b/>
          <w:bCs/>
          <w:sz w:val="19"/>
          <w:szCs w:val="19"/>
        </w:rPr>
        <w:t xml:space="preserve">Meta (alt): </w:t>
      </w:r>
      <w:r>
        <w:rPr>
          <w:sz w:val="19"/>
          <w:szCs w:val="19"/>
        </w:rPr>
        <w:t xml:space="preserve">GreenLens or Plantum? Compare diagnosis depth, beginner clarity, care workflows, and pricing friction. See which plant app fits your situation.</w:t>
      </w:r>
    </w:p>
    <w:p>
      <w:pPr>
        <w:spacing w:after="40"/>
      </w:pPr>
      <w:r>
        <w:rPr>
          <w:b/>
          <w:bCs/>
          <w:sz w:val="19"/>
          <w:szCs w:val="19"/>
        </w:rPr>
        <w:t xml:space="preserve">Meta (neu): </w:t>
      </w:r>
      <w:r>
        <w:rPr>
          <w:color w:val="1F4D2E"/>
          <w:sz w:val="19"/>
          <w:szCs w:val="19"/>
        </w:rPr>
        <w:t xml:space="preserve">Plantum has more reports. GreenLens gives you the next right step when a plant already looks wrong. See the honest comparison before you pick.</w:t>
      </w:r>
    </w:p>
    <w:p>
      <w:pPr>
        <w:spacing w:after="40"/>
      </w:pPr>
      <w:r>
        <w:rPr>
          <w:b/>
          <w:bCs/>
          <w:sz w:val="19"/>
          <w:szCs w:val="19"/>
        </w:rPr>
        <w:t xml:space="preserve">H1 (alt): </w:t>
      </w:r>
      <w:r>
        <w:rPr>
          <w:sz w:val="19"/>
          <w:szCs w:val="19"/>
        </w:rPr>
        <w:t xml:space="preserve">GreenLens vs Plantum</w:t>
      </w:r>
    </w:p>
    <w:p>
      <w:pPr>
        <w:spacing w:after="40"/>
      </w:pPr>
      <w:r>
        <w:rPr>
          <w:b/>
          <w:bCs/>
          <w:sz w:val="19"/>
          <w:szCs w:val="19"/>
        </w:rPr>
        <w:t xml:space="preserve">H1 (neu): </w:t>
      </w:r>
      <w:r>
        <w:rPr>
          <w:color w:val="1F4D2E"/>
          <w:sz w:val="19"/>
          <w:szCs w:val="19"/>
        </w:rPr>
        <w:t xml:space="preserve">Clarity beats completeness when your plant is already in trouble.</w:t>
      </w:r>
    </w:p>
    <w:p>
      <w:pPr>
        <w:spacing w:after="100"/>
      </w:pPr>
      <w:r>
        <w:rPr>
          <w:i/>
          <w:iCs/>
          <w:color w:val="666666"/>
          <w:sz w:val="17"/>
          <w:szCs w:val="17"/>
        </w:rPr>
        <w:t xml:space="preserve">Position 8, 0% CTR trotz 8 Impressionen — Quick Win.</w:t>
      </w:r>
    </w:p>
    <w:p>
      <w:pPr>
        <w:pStyle w:val="Heading3"/>
        <w:spacing w:after="80" w:before="200"/>
      </w:pPr>
      <w:r>
        <w:t xml:space="preserve">/vs/inaturalist</w:t>
      </w:r>
    </w:p>
    <w:p>
      <w:pPr>
        <w:spacing w:after="40"/>
      </w:pPr>
      <w:r>
        <w:rPr>
          <w:b/>
          <w:bCs/>
          <w:sz w:val="19"/>
          <w:szCs w:val="19"/>
        </w:rPr>
        <w:t xml:space="preserve">Title (alt): </w:t>
      </w:r>
      <w:r>
        <w:rPr>
          <w:sz w:val="19"/>
          <w:szCs w:val="19"/>
        </w:rPr>
        <w:t xml:space="preserve">GreenLens vs iNaturalist: Plant App Comparison (2026)</w:t>
      </w:r>
    </w:p>
    <w:p>
      <w:pPr>
        <w:spacing w:after="40"/>
      </w:pPr>
      <w:r>
        <w:rPr>
          <w:b/>
          <w:bCs/>
          <w:sz w:val="19"/>
          <w:szCs w:val="19"/>
        </w:rPr>
        <w:t xml:space="preserve">Title (neu): </w:t>
      </w:r>
      <w:r>
        <w:rPr>
          <w:color w:val="1F4D2E"/>
          <w:sz w:val="19"/>
          <w:szCs w:val="19"/>
        </w:rPr>
        <w:t xml:space="preserve">GreenLens vs iNaturalist: Care Guidance or Species ID?</w:t>
      </w:r>
    </w:p>
    <w:p>
      <w:pPr>
        <w:spacing w:after="40"/>
      </w:pPr>
      <w:r>
        <w:rPr>
          <w:b/>
          <w:bCs/>
          <w:sz w:val="19"/>
          <w:szCs w:val="19"/>
        </w:rPr>
        <w:t xml:space="preserve">Meta (alt): </w:t>
      </w:r>
      <w:r>
        <w:rPr>
          <w:sz w:val="19"/>
          <w:szCs w:val="19"/>
        </w:rPr>
        <w:t xml:space="preserve">GreenLens or iNaturalist? Plant care, watering reminders, and health diagnosis (GreenLens) vs. biodiversity discovery and community ID (iNaturalist). Find your fit.</w:t>
      </w:r>
    </w:p>
    <w:p>
      <w:pPr>
        <w:spacing w:after="40"/>
      </w:pPr>
      <w:r>
        <w:rPr>
          <w:b/>
          <w:bCs/>
          <w:sz w:val="19"/>
          <w:szCs w:val="19"/>
        </w:rPr>
        <w:t xml:space="preserve">Meta (neu): </w:t>
      </w:r>
      <w:r>
        <w:rPr>
          <w:color w:val="1F4D2E"/>
          <w:sz w:val="19"/>
          <w:szCs w:val="19"/>
        </w:rPr>
        <w:t xml:space="preserve">iNaturalist tells you the plant's name. GreenLens tells you what to do next — care plan, reminders, and diagnosis. Compare both before you pick.</w:t>
      </w:r>
    </w:p>
    <w:p>
      <w:pPr>
        <w:spacing w:after="40"/>
      </w:pPr>
      <w:r>
        <w:rPr>
          <w:b/>
          <w:bCs/>
          <w:sz w:val="19"/>
          <w:szCs w:val="19"/>
        </w:rPr>
        <w:t xml:space="preserve">H1 (alt): </w:t>
      </w:r>
      <w:r>
        <w:rPr>
          <w:sz w:val="19"/>
          <w:szCs w:val="19"/>
        </w:rPr>
        <w:t xml:space="preserve">GreenLens vs iNaturalist</w:t>
      </w:r>
    </w:p>
    <w:p>
      <w:pPr>
        <w:spacing w:after="40"/>
      </w:pPr>
      <w:r>
        <w:rPr>
          <w:b/>
          <w:bCs/>
          <w:sz w:val="19"/>
          <w:szCs w:val="19"/>
        </w:rPr>
        <w:t xml:space="preserve">H1 (neu): </w:t>
      </w:r>
      <w:r>
        <w:rPr>
          <w:color w:val="1F4D2E"/>
          <w:sz w:val="19"/>
          <w:szCs w:val="19"/>
        </w:rPr>
        <w:t xml:space="preserve">The plant ER, not the encyclopedia.</w:t>
      </w:r>
    </w:p>
    <w:p>
      <w:pPr>
        <w:spacing w:after="100"/>
      </w:pPr>
      <w:r>
        <w:rPr>
          <w:i/>
          <w:iCs/>
          <w:color w:val="666666"/>
          <w:sz w:val="17"/>
          <w:szCs w:val="17"/>
        </w:rPr>
        <w:t xml:space="preserve">Position 15,4 — dicht an Seite 1, guter nächster Kandidat.</w:t>
      </w:r>
    </w:p>
    <w:p>
      <w:pPr>
        <w:pStyle w:val="Heading1"/>
        <w:spacing w:after="150" w:before="320"/>
      </w:pPr>
      <w:r>
        <w:t xml:space="preserve">Spanische Seiten (6)</w:t>
      </w:r>
    </w:p>
    <w:p>
      <w:pPr>
        <w:pStyle w:val="Heading3"/>
        <w:spacing w:after="80" w:before="200"/>
      </w:pPr>
      <w:r>
        <w:t xml:space="preserve">/es (Homepage)</w:t>
      </w:r>
    </w:p>
    <w:p>
      <w:pPr>
        <w:spacing w:after="40"/>
      </w:pPr>
      <w:r>
        <w:rPr>
          <w:b/>
          <w:bCs/>
          <w:sz w:val="19"/>
          <w:szCs w:val="19"/>
        </w:rPr>
        <w:t xml:space="preserve">Title (alt): </w:t>
      </w:r>
      <w:r>
        <w:rPr>
          <w:sz w:val="19"/>
          <w:szCs w:val="19"/>
        </w:rPr>
        <w:t xml:space="preserve">GreenLens - Identificar y cuidar plantas</w:t>
      </w:r>
    </w:p>
    <w:p>
      <w:pPr>
        <w:spacing w:after="40"/>
      </w:pPr>
      <w:r>
        <w:rPr>
          <w:b/>
          <w:bCs/>
          <w:sz w:val="19"/>
          <w:szCs w:val="19"/>
        </w:rPr>
        <w:t xml:space="preserve">Title (neu): </w:t>
      </w:r>
      <w:r>
        <w:rPr>
          <w:color w:val="1F4D2E"/>
          <w:sz w:val="19"/>
          <w:szCs w:val="19"/>
        </w:rPr>
        <w:t xml:space="preserve">GreenLens — Identifica tu planta y cuida al instante</w:t>
      </w:r>
    </w:p>
    <w:p>
      <w:pPr>
        <w:spacing w:after="40"/>
      </w:pPr>
      <w:r>
        <w:rPr>
          <w:b/>
          <w:bCs/>
          <w:sz w:val="19"/>
          <w:szCs w:val="19"/>
        </w:rPr>
        <w:t xml:space="preserve">Meta (alt): </w:t>
      </w:r>
      <w:r>
        <w:rPr>
          <w:sz w:val="19"/>
          <w:szCs w:val="19"/>
        </w:rPr>
        <w:t xml:space="preserve">GreenLens en español: identifica plantas por foto, organiza cuidados, recibe recordatorios y diagnostica síntomas comunes.</w:t>
      </w:r>
    </w:p>
    <w:p>
      <w:pPr>
        <w:spacing w:after="40"/>
      </w:pPr>
      <w:r>
        <w:rPr>
          <w:b/>
          <w:bCs/>
          <w:sz w:val="19"/>
          <w:szCs w:val="19"/>
        </w:rPr>
        <w:t xml:space="preserve">Meta (neu): </w:t>
      </w:r>
      <w:r>
        <w:rPr>
          <w:color w:val="1F4D2E"/>
          <w:sz w:val="19"/>
          <w:szCs w:val="19"/>
        </w:rPr>
        <w:t xml:space="preserve">Haz una foto, identifica la planta y recibe el plan de cuidado antes de que empeore. Más de 450 especies, un escaneo gratis, sin tarjeta.</w:t>
      </w:r>
    </w:p>
    <w:p>
      <w:pPr>
        <w:spacing w:after="40"/>
      </w:pPr>
      <w:r>
        <w:rPr>
          <w:b/>
          <w:bCs/>
          <w:sz w:val="19"/>
          <w:szCs w:val="19"/>
        </w:rPr>
        <w:t xml:space="preserve">H1 (alt): </w:t>
      </w:r>
      <w:r>
        <w:rPr>
          <w:sz w:val="19"/>
          <w:szCs w:val="19"/>
        </w:rPr>
        <w:t xml:space="preserve">Tu jardín urbano, mejor cuidado.</w:t>
      </w:r>
    </w:p>
    <w:p>
      <w:pPr>
        <w:spacing w:after="40"/>
      </w:pPr>
      <w:r>
        <w:rPr>
          <w:b/>
          <w:bCs/>
          <w:sz w:val="19"/>
          <w:szCs w:val="19"/>
        </w:rPr>
        <w:t xml:space="preserve">H1 (neu): </w:t>
      </w:r>
      <w:r>
        <w:rPr>
          <w:color w:val="1F4D2E"/>
          <w:sz w:val="19"/>
          <w:szCs w:val="19"/>
        </w:rPr>
        <w:t xml:space="preserve">Escanea tu planta — y entiende lo que realmente necesita.</w:t>
      </w:r>
    </w:p>
    <w:p>
      <w:pPr>
        <w:spacing w:after="100"/>
      </w:pPr>
      <w:r>
        <w:rPr>
          <w:i/>
          <w:iCs/>
          <w:color w:val="666666"/>
          <w:sz w:val="17"/>
          <w:szCs w:val="17"/>
        </w:rPr>
        <w:t xml:space="preserve">CTR bereits bei 10% (Pos. 12,7) — stärkste Sprachversion. Vorlage für die anderen Sprachen.</w:t>
      </w:r>
    </w:p>
    <w:p>
      <w:pPr>
        <w:pStyle w:val="Heading3"/>
        <w:spacing w:after="80" w:before="200"/>
      </w:pPr>
      <w:r>
        <w:t xml:space="preserve">/es/escaner-de-plantas</w:t>
      </w:r>
    </w:p>
    <w:p>
      <w:pPr>
        <w:spacing w:after="40"/>
      </w:pPr>
      <w:r>
        <w:rPr>
          <w:b/>
          <w:bCs/>
          <w:sz w:val="19"/>
          <w:szCs w:val="19"/>
        </w:rPr>
        <w:t xml:space="preserve">Title (alt): </w:t>
      </w:r>
      <w:r>
        <w:rPr>
          <w:sz w:val="19"/>
          <w:szCs w:val="19"/>
        </w:rPr>
        <w:t xml:space="preserve">Escaner de plantas | GreenLens</w:t>
      </w:r>
    </w:p>
    <w:p>
      <w:pPr>
        <w:spacing w:after="40"/>
      </w:pPr>
      <w:r>
        <w:rPr>
          <w:b/>
          <w:bCs/>
          <w:sz w:val="19"/>
          <w:szCs w:val="19"/>
        </w:rPr>
        <w:t xml:space="preserve">Title (neu): </w:t>
      </w:r>
      <w:r>
        <w:rPr>
          <w:color w:val="1F4D2E"/>
          <w:sz w:val="19"/>
          <w:szCs w:val="19"/>
        </w:rPr>
        <w:t xml:space="preserve">Escáner de plantas — nombre al instante, sin cuenta</w:t>
      </w:r>
    </w:p>
    <w:p>
      <w:pPr>
        <w:spacing w:after="40"/>
      </w:pPr>
      <w:r>
        <w:rPr>
          <w:b/>
          <w:bCs/>
          <w:sz w:val="19"/>
          <w:szCs w:val="19"/>
        </w:rPr>
        <w:t xml:space="preserve">Meta (neu, alt war identisch generisch): </w:t>
      </w:r>
      <w:r>
        <w:rPr>
          <w:color w:val="1F4D2E"/>
          <w:sz w:val="19"/>
          <w:szCs w:val="19"/>
        </w:rPr>
        <w:t xml:space="preserve">Escanea plantas con tu móvil y recibe nombre, perfil, cuidado y diagnóstico con GreenLens. Un escaneo gratis, sin necesidad de crear una cuenta.</w:t>
      </w:r>
    </w:p>
    <w:p>
      <w:pPr>
        <w:spacing w:after="40"/>
      </w:pPr>
      <w:r>
        <w:rPr>
          <w:b/>
          <w:bCs/>
          <w:sz w:val="19"/>
          <w:szCs w:val="19"/>
        </w:rPr>
        <w:t xml:space="preserve">H1 (alt): </w:t>
      </w:r>
      <w:r>
        <w:rPr>
          <w:sz w:val="19"/>
          <w:szCs w:val="19"/>
        </w:rPr>
        <w:t xml:space="preserve">Escaner de plantas</w:t>
      </w:r>
    </w:p>
    <w:p>
      <w:pPr>
        <w:spacing w:after="40"/>
      </w:pPr>
      <w:r>
        <w:rPr>
          <w:b/>
          <w:bCs/>
          <w:sz w:val="19"/>
          <w:szCs w:val="19"/>
        </w:rPr>
        <w:t xml:space="preserve">H1 (neu): </w:t>
      </w:r>
      <w:r>
        <w:rPr>
          <w:color w:val="1F4D2E"/>
          <w:sz w:val="19"/>
          <w:szCs w:val="19"/>
        </w:rPr>
        <w:t xml:space="preserve">Apunta y escanea: el nombre es lo fácil, lo difícil es no matarla después.</w:t>
      </w:r>
    </w:p>
    <w:p>
      <w:pPr>
        <w:pStyle w:val="Heading3"/>
        <w:spacing w:after="80" w:before="200"/>
      </w:pPr>
      <w:r>
        <w:t xml:space="preserve">/es/identificador-de-plantas</w:t>
      </w:r>
    </w:p>
    <w:p>
      <w:pPr>
        <w:spacing w:after="40"/>
      </w:pPr>
      <w:r>
        <w:rPr>
          <w:b/>
          <w:bCs/>
          <w:sz w:val="19"/>
          <w:szCs w:val="19"/>
        </w:rPr>
        <w:t xml:space="preserve">Title (alt): </w:t>
      </w:r>
      <w:r>
        <w:rPr>
          <w:sz w:val="19"/>
          <w:szCs w:val="19"/>
        </w:rPr>
        <w:t xml:space="preserve">Identificador de plantas por foto | GreenLens</w:t>
      </w:r>
    </w:p>
    <w:p>
      <w:pPr>
        <w:spacing w:after="40"/>
      </w:pPr>
      <w:r>
        <w:rPr>
          <w:b/>
          <w:bCs/>
          <w:sz w:val="19"/>
          <w:szCs w:val="19"/>
        </w:rPr>
        <w:t xml:space="preserve">Title (neu): </w:t>
      </w:r>
      <w:r>
        <w:rPr>
          <w:color w:val="1F4D2E"/>
          <w:sz w:val="19"/>
          <w:szCs w:val="19"/>
        </w:rPr>
        <w:t xml:space="preserve">Identificador de plantas — nombre y cuidado al instante</w:t>
      </w:r>
    </w:p>
    <w:p>
      <w:pPr>
        <w:spacing w:after="40"/>
      </w:pPr>
      <w:r>
        <w:rPr>
          <w:b/>
          <w:bCs/>
          <w:sz w:val="19"/>
          <w:szCs w:val="19"/>
        </w:rPr>
        <w:t xml:space="preserve">Meta (neu, alt war identisch generisch): </w:t>
      </w:r>
      <w:r>
        <w:rPr>
          <w:color w:val="1F4D2E"/>
          <w:sz w:val="19"/>
          <w:szCs w:val="19"/>
        </w:rPr>
        <w:t xml:space="preserve">Identifica plantas por foto con GreenLens y recibe nombre, cuidados, recordatorios de riego y diagnóstico de salud, todo en una sola app.</w:t>
      </w:r>
    </w:p>
    <w:p>
      <w:pPr>
        <w:spacing w:after="40"/>
      </w:pPr>
      <w:r>
        <w:rPr>
          <w:b/>
          <w:bCs/>
          <w:sz w:val="19"/>
          <w:szCs w:val="19"/>
        </w:rPr>
        <w:t xml:space="preserve">H1 (alt): </w:t>
      </w:r>
      <w:r>
        <w:rPr>
          <w:sz w:val="19"/>
          <w:szCs w:val="19"/>
        </w:rPr>
        <w:t xml:space="preserve">Identificador de plantas</w:t>
      </w:r>
    </w:p>
    <w:p>
      <w:pPr>
        <w:spacing w:after="40"/>
      </w:pPr>
      <w:r>
        <w:rPr>
          <w:b/>
          <w:bCs/>
          <w:sz w:val="19"/>
          <w:szCs w:val="19"/>
        </w:rPr>
        <w:t xml:space="preserve">H1 (neu): </w:t>
      </w:r>
      <w:r>
        <w:rPr>
          <w:color w:val="1F4D2E"/>
          <w:sz w:val="19"/>
          <w:szCs w:val="19"/>
        </w:rPr>
        <w:t xml:space="preserve">El nombre es lo fácil. La mayoría de las plantas mueren por lo que viene después.</w:t>
      </w:r>
    </w:p>
    <w:p>
      <w:pPr>
        <w:pStyle w:val="Heading3"/>
        <w:spacing w:after="80" w:before="200"/>
      </w:pPr>
      <w:r>
        <w:t xml:space="preserve">/es/app-para-cuidar-plantas</w:t>
      </w:r>
    </w:p>
    <w:p>
      <w:pPr>
        <w:spacing w:after="40"/>
      </w:pPr>
      <w:r>
        <w:rPr>
          <w:b/>
          <w:bCs/>
          <w:sz w:val="19"/>
          <w:szCs w:val="19"/>
        </w:rPr>
        <w:t xml:space="preserve">Title (alt): </w:t>
      </w:r>
      <w:r>
        <w:rPr>
          <w:sz w:val="19"/>
          <w:szCs w:val="19"/>
        </w:rPr>
        <w:t xml:space="preserve">App para cuidar plantas | GreenLens</w:t>
      </w:r>
    </w:p>
    <w:p>
      <w:pPr>
        <w:spacing w:after="40"/>
      </w:pPr>
      <w:r>
        <w:rPr>
          <w:b/>
          <w:bCs/>
          <w:sz w:val="19"/>
          <w:szCs w:val="19"/>
        </w:rPr>
        <w:t xml:space="preserve">Title (neu): </w:t>
      </w:r>
      <w:r>
        <w:rPr>
          <w:color w:val="1F4D2E"/>
          <w:sz w:val="19"/>
          <w:szCs w:val="19"/>
        </w:rPr>
        <w:t xml:space="preserve">App para cuidar plantas — plan por planta, no calendario</w:t>
      </w:r>
    </w:p>
    <w:p>
      <w:pPr>
        <w:spacing w:after="40"/>
      </w:pPr>
      <w:r>
        <w:rPr>
          <w:b/>
          <w:bCs/>
          <w:sz w:val="19"/>
          <w:szCs w:val="19"/>
        </w:rPr>
        <w:t xml:space="preserve">Meta (neu, alt war identisch generisch): </w:t>
      </w:r>
      <w:r>
        <w:rPr>
          <w:color w:val="1F4D2E"/>
          <w:sz w:val="19"/>
          <w:szCs w:val="19"/>
        </w:rPr>
        <w:t xml:space="preserve">GreenLens te ayuda a cuidar tus plantas con identificación, planes de riego personalizados, recordatorios y diagnóstico de problemas visibles.</w:t>
      </w:r>
    </w:p>
    <w:p>
      <w:pPr>
        <w:spacing w:after="40"/>
      </w:pPr>
      <w:r>
        <w:rPr>
          <w:b/>
          <w:bCs/>
          <w:sz w:val="19"/>
          <w:szCs w:val="19"/>
        </w:rPr>
        <w:t xml:space="preserve">H1 (alt): </w:t>
      </w:r>
      <w:r>
        <w:rPr>
          <w:sz w:val="19"/>
          <w:szCs w:val="19"/>
        </w:rPr>
        <w:t xml:space="preserve">App para cuidar plantas</w:t>
      </w:r>
    </w:p>
    <w:p>
      <w:pPr>
        <w:spacing w:after="40"/>
      </w:pPr>
      <w:r>
        <w:rPr>
          <w:b/>
          <w:bCs/>
          <w:sz w:val="19"/>
          <w:szCs w:val="19"/>
        </w:rPr>
        <w:t xml:space="preserve">H1 (neu): </w:t>
      </w:r>
      <w:r>
        <w:rPr>
          <w:color w:val="1F4D2E"/>
          <w:sz w:val="19"/>
          <w:szCs w:val="19"/>
        </w:rPr>
        <w:t xml:space="preserve">12 plantas, 12 necesidades distintas — y un calendario que no conoce ninguna.</w:t>
      </w:r>
    </w:p>
    <w:p>
      <w:pPr>
        <w:pStyle w:val="Heading3"/>
        <w:spacing w:after="80" w:before="200"/>
      </w:pPr>
      <w:r>
        <w:t xml:space="preserve">/es/diagnosticar-enfermedades-plantas</w:t>
      </w:r>
    </w:p>
    <w:p>
      <w:pPr>
        <w:spacing w:after="40"/>
      </w:pPr>
      <w:r>
        <w:rPr>
          <w:b/>
          <w:bCs/>
          <w:sz w:val="19"/>
          <w:szCs w:val="19"/>
        </w:rPr>
        <w:t xml:space="preserve">Title (alt): </w:t>
      </w:r>
      <w:r>
        <w:rPr>
          <w:sz w:val="19"/>
          <w:szCs w:val="19"/>
        </w:rPr>
        <w:t xml:space="preserve">Diagnosticar enfermedades de plantas | GreenLens</w:t>
      </w:r>
    </w:p>
    <w:p>
      <w:pPr>
        <w:spacing w:after="40"/>
      </w:pPr>
      <w:r>
        <w:rPr>
          <w:b/>
          <w:bCs/>
          <w:sz w:val="19"/>
          <w:szCs w:val="19"/>
        </w:rPr>
        <w:t xml:space="preserve">Title (neu): </w:t>
      </w:r>
      <w:r>
        <w:rPr>
          <w:color w:val="1F4D2E"/>
          <w:sz w:val="19"/>
          <w:szCs w:val="19"/>
        </w:rPr>
        <w:t xml:space="preserve">Diagnosticar enfermedades de plantas: causa + siguiente paso</w:t>
      </w:r>
    </w:p>
    <w:p>
      <w:pPr>
        <w:spacing w:after="40"/>
      </w:pPr>
      <w:r>
        <w:rPr>
          <w:b/>
          <w:bCs/>
          <w:sz w:val="19"/>
          <w:szCs w:val="19"/>
        </w:rPr>
        <w:t xml:space="preserve">Meta (neu, alt war identisch generisch): </w:t>
      </w:r>
      <w:r>
        <w:rPr>
          <w:color w:val="1F4D2E"/>
          <w:sz w:val="19"/>
          <w:szCs w:val="19"/>
        </w:rPr>
        <w:t xml:space="preserve">Analiza hojas amarillas, manchas o tallos blandos con GreenLens y recibe una acción concreta — no una lista larga de posibilidades.</w:t>
      </w:r>
    </w:p>
    <w:p>
      <w:pPr>
        <w:spacing w:after="40"/>
      </w:pPr>
      <w:r>
        <w:rPr>
          <w:b/>
          <w:bCs/>
          <w:sz w:val="19"/>
          <w:szCs w:val="19"/>
        </w:rPr>
        <w:t xml:space="preserve">H1 (alt): </w:t>
      </w:r>
      <w:r>
        <w:rPr>
          <w:sz w:val="19"/>
          <w:szCs w:val="19"/>
        </w:rPr>
        <w:t xml:space="preserve">Diagnosticar enfermedades de plantas</w:t>
      </w:r>
    </w:p>
    <w:p>
      <w:pPr>
        <w:spacing w:after="40"/>
      </w:pPr>
      <w:r>
        <w:rPr>
          <w:b/>
          <w:bCs/>
          <w:sz w:val="19"/>
          <w:szCs w:val="19"/>
        </w:rPr>
        <w:t xml:space="preserve">H1 (neu): </w:t>
      </w:r>
      <w:r>
        <w:rPr>
          <w:color w:val="1F4D2E"/>
          <w:sz w:val="19"/>
          <w:szCs w:val="19"/>
        </w:rPr>
        <w:t xml:space="preserve">Algo se ve mal — actuar al revés lo notarás cuando ya sea tarde.</w:t>
      </w:r>
    </w:p>
    <w:p>
      <w:pPr>
        <w:pStyle w:val="Heading3"/>
        <w:spacing w:after="80" w:before="200"/>
      </w:pPr>
      <w:r>
        <w:t xml:space="preserve">/es/comparar/google-lens</w:t>
      </w:r>
    </w:p>
    <w:p>
      <w:pPr>
        <w:spacing w:after="40"/>
      </w:pPr>
      <w:r>
        <w:rPr>
          <w:b/>
          <w:bCs/>
          <w:sz w:val="19"/>
          <w:szCs w:val="19"/>
        </w:rPr>
        <w:t xml:space="preserve">Title (alt): </w:t>
      </w:r>
      <w:r>
        <w:rPr>
          <w:sz w:val="19"/>
          <w:szCs w:val="19"/>
        </w:rPr>
        <w:t xml:space="preserve">GreenLens vs Google Lens para plantas | Comparacion</w:t>
      </w:r>
    </w:p>
    <w:p>
      <w:pPr>
        <w:spacing w:after="40"/>
      </w:pPr>
      <w:r>
        <w:rPr>
          <w:b/>
          <w:bCs/>
          <w:sz w:val="19"/>
          <w:szCs w:val="19"/>
        </w:rPr>
        <w:t xml:space="preserve">Title (neu): </w:t>
      </w:r>
      <w:r>
        <w:rPr>
          <w:color w:val="1F4D2E"/>
          <w:sz w:val="19"/>
          <w:szCs w:val="19"/>
        </w:rPr>
        <w:t xml:space="preserve">GreenLens vs Google Lens: el nombre no basta</w:t>
      </w:r>
    </w:p>
    <w:p>
      <w:pPr>
        <w:spacing w:after="40"/>
      </w:pPr>
      <w:r>
        <w:rPr>
          <w:b/>
          <w:bCs/>
          <w:sz w:val="19"/>
          <w:szCs w:val="19"/>
        </w:rPr>
        <w:t xml:space="preserve">Meta (unverändert, bereits stark): </w:t>
      </w:r>
      <w:r>
        <w:rPr>
          <w:sz w:val="19"/>
          <w:szCs w:val="19"/>
        </w:rPr>
        <w:t xml:space="preserve">Google Lens identifica el nombre. GreenLens también ofrece cuidado, diagnóstico y recordatorios. Compara cuál conviene para plantas.</w:t>
      </w:r>
    </w:p>
    <w:p>
      <w:pPr>
        <w:spacing w:after="40"/>
      </w:pPr>
      <w:r>
        <w:rPr>
          <w:b/>
          <w:bCs/>
          <w:sz w:val="19"/>
          <w:szCs w:val="19"/>
        </w:rPr>
        <w:t xml:space="preserve">H1 (alt): </w:t>
      </w:r>
      <w:r>
        <w:rPr>
          <w:sz w:val="19"/>
          <w:szCs w:val="19"/>
        </w:rPr>
        <w:t xml:space="preserve">GreenLens vs Google Lens para plantas</w:t>
      </w:r>
    </w:p>
    <w:p>
      <w:pPr>
        <w:spacing w:after="40"/>
      </w:pPr>
      <w:r>
        <w:rPr>
          <w:b/>
          <w:bCs/>
          <w:sz w:val="19"/>
          <w:szCs w:val="19"/>
        </w:rPr>
        <w:t xml:space="preserve">H1 (neu): </w:t>
      </w:r>
      <w:r>
        <w:rPr>
          <w:color w:val="1F4D2E"/>
          <w:sz w:val="19"/>
          <w:szCs w:val="19"/>
        </w:rPr>
        <w:t xml:space="preserve">Google Lens te da el nombre gratis. No te dice por qué la planta se está muriendo.</w:t>
      </w:r>
    </w:p>
    <w:p>
      <w:pPr>
        <w:pStyle w:val="Heading1"/>
        <w:spacing w:after="150" w:before="320"/>
      </w:pPr>
      <w:r>
        <w:t xml:space="preserve">Wie diese Liste zu nutzen ist</w:t>
      </w:r>
    </w:p>
    <w:p>
      <w:pPr>
        <w:pStyle w:val="ListParagraph"/>
        <w:numPr>
          <w:ilvl w:val="0"/>
          <w:numId w:val="1"/>
        </w:numPr>
        <w:spacing w:after="50"/>
      </w:pPr>
      <w:r>
        <w:t xml:space="preserve">Title + Meta sind das, was direkt in Google zu sehen ist — die 7 Quick-Win-Seiten aus dem letzten Dokument (Pos. ≤12, 0% CTR) zuerst umsetzen, dann den Rest nach Priorität 2 aus dem letzten Report.</w:t>
      </w:r>
    </w:p>
    <w:p>
      <w:pPr>
        <w:pStyle w:val="ListParagraph"/>
        <w:numPr>
          <w:ilvl w:val="0"/>
          <w:numId w:val="1"/>
        </w:numPr>
        <w:spacing w:after="50"/>
      </w:pPr>
      <w:r>
        <w:t xml:space="preserve">H1 nur ändern, wenn das CMS/Template es zulässt, ohne das Seiten-Design zu brechen — bei den meisten Seiten ist H1 optisch die kleine Keyword-Zeile über der großen Subline, die Subline selbst bleibt unverändert.</w:t>
      </w:r>
    </w:p>
    <w:p>
      <w:pPr>
        <w:pStyle w:val="ListParagraph"/>
        <w:numPr>
          <w:ilvl w:val="0"/>
          <w:numId w:val="1"/>
        </w:numPr>
        <w:spacing w:after="50"/>
      </w:pPr>
      <w:r>
        <w:t xml:space="preserve">Nach jeder Änderung: URL in der Search Console zur erneuten Indexierung einreichen, dann 3–4 Wochen abwarten, bevor CTR bewertet wird.</w:t>
      </w:r>
    </w:p>
    <w:p>
      <w:pPr>
        <w:pStyle w:val="Heading1"/>
        <w:spacing w:after="150" w:before="320"/>
      </w:pPr>
      <w:r>
        <w:t xml:space="preserve">SEO-Validierung: alle 30 Seiten geprüft</w:t>
      </w:r>
    </w:p>
    <w:p>
      <w:pPr>
        <w:spacing w:after="100"/>
      </w:pPr>
      <w:r>
        <w:t xml:space="preserve">Nach der Copy-Politur folgt der SEO-Check: Title-Tag-Länge (≤60 Zeichen, sonst Abschneiden in der SERP) und Meta-Description-Länge (130–165 Zeichen) für jede der 30 Rewrites nachgemessen — nicht geschätzt. Ergebnis nach einer Korrekturrunde (13 Seiten angepasst, v.a. zu kurze oder zu lange Metas):</w:t>
      </w:r>
    </w:p>
    <w:p>
      <w:pPr>
        <w:spacing w:after="100"/>
      </w:pPr>
      <w:r>
        <w:rPr>
          <w:b/>
          <w:bCs/>
        </w:rPr>
        <w:t xml:space="preserve">Von den 7 Quick-Win-Seiten aus dem ersten Report (Position ≤12, 0% CTR) erfüllen jetzt alle 7 die Längenlimits sauber. Insgesamt liegen alle 30 Seiten innerhalb der Grenzwerte.</w:t>
      </w:r>
    </w:p>
    <w:tbl>
      <w:tblPr>
        <w:tblW w:type="dxa" w:w="9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200"/>
        <w:gridCol w:w="1700"/>
        <w:gridCol w:w="1700"/>
        <w:gridCol w:w="1700"/>
      </w:tblGrid>
      <w:tr>
        <w:tc>
          <w:tcPr>
            <w:tcW w:type="dxa" w:w="4200"/>
            <w:shd w:fill="1F4D2E" w:val="clear"/>
          </w:tcPr>
          <w:p>
            <w:r>
              <w:rPr>
                <w:b/>
                <w:bCs/>
                <w:color w:val="FFFFFF"/>
                <w:sz w:val="17"/>
                <w:szCs w:val="17"/>
              </w:rPr>
              <w:t xml:space="preserve">Seite</w:t>
            </w:r>
          </w:p>
        </w:tc>
        <w:tc>
          <w:tcPr>
            <w:tcW w:type="dxa" w:w="1700"/>
            <w:shd w:fill="1F4D2E" w:val="clear"/>
          </w:tcPr>
          <w:p>
            <w:r>
              <w:rPr>
                <w:b/>
                <w:bCs/>
                <w:color w:val="FFFFFF"/>
                <w:sz w:val="17"/>
                <w:szCs w:val="17"/>
              </w:rPr>
              <w:t xml:space="preserve">Title-Länge</w:t>
            </w:r>
          </w:p>
        </w:tc>
        <w:tc>
          <w:tcPr>
            <w:tcW w:type="dxa" w:w="1700"/>
            <w:shd w:fill="1F4D2E" w:val="clear"/>
          </w:tcPr>
          <w:p>
            <w:r>
              <w:rPr>
                <w:b/>
                <w:bCs/>
                <w:color w:val="FFFFFF"/>
                <w:sz w:val="17"/>
                <w:szCs w:val="17"/>
              </w:rPr>
              <w:t xml:space="preserve">Meta-Länge</w:t>
            </w:r>
          </w:p>
        </w:tc>
        <w:tc>
          <w:tcPr>
            <w:tcW w:type="dxa" w:w="1700"/>
            <w:shd w:fill="1F4D2E" w:val="clear"/>
          </w:tcPr>
          <w:p>
            <w:r>
              <w:rPr>
                <w:b/>
                <w:bCs/>
                <w:color w:val="FFFFFF"/>
                <w:sz w:val="17"/>
                <w:szCs w:val="17"/>
              </w:rPr>
              <w:t xml:space="preserve">Status</w:t>
            </w:r>
          </w:p>
        </w:tc>
      </w:tr>
      <w:tr>
        <w:tc>
          <w:tcPr>
            <w:tcW w:type="dxa" w:w="4200"/>
          </w:tcPr>
          <w:p>
            <w:r>
              <w:rPr>
                <w:b w:val="false"/>
                <w:bCs w:val="false"/>
                <w:sz w:val="17"/>
                <w:szCs w:val="17"/>
              </w:rPr>
              <w:t xml:space="preserve">/</w:t>
            </w:r>
          </w:p>
        </w:tc>
        <w:tc>
          <w:tcPr>
            <w:tcW w:type="dxa" w:w="1700"/>
          </w:tcPr>
          <w:p>
            <w:r>
              <w:rPr>
                <w:b w:val="false"/>
                <w:bCs w:val="false"/>
                <w:sz w:val="17"/>
                <w:szCs w:val="17"/>
              </w:rPr>
              <w:t xml:space="preserve">53</w:t>
            </w:r>
          </w:p>
        </w:tc>
        <w:tc>
          <w:tcPr>
            <w:tcW w:type="dxa" w:w="1700"/>
          </w:tcPr>
          <w:p>
            <w:r>
              <w:rPr>
                <w:b w:val="false"/>
                <w:bCs w:val="false"/>
                <w:sz w:val="17"/>
                <w:szCs w:val="17"/>
              </w:rPr>
              <w:t xml:space="preserve">141</w:t>
            </w:r>
          </w:p>
        </w:tc>
        <w:tc>
          <w:tcPr>
            <w:tcW w:type="dxa" w:w="1700"/>
          </w:tcPr>
          <w:p>
            <w:r>
              <w:rPr>
                <w:b w:val="false"/>
                <w:bCs w:val="false"/>
                <w:sz w:val="17"/>
                <w:szCs w:val="17"/>
              </w:rPr>
              <w:t xml:space="preserve">OK</w:t>
            </w:r>
          </w:p>
        </w:tc>
      </w:tr>
      <w:tr>
        <w:tc>
          <w:tcPr>
            <w:tcW w:type="dxa" w:w="4200"/>
          </w:tcPr>
          <w:p>
            <w:r>
              <w:rPr>
                <w:b w:val="false"/>
                <w:bCs w:val="false"/>
                <w:sz w:val="17"/>
                <w:szCs w:val="17"/>
              </w:rPr>
              <w:t xml:space="preserve">/blumen-scanner</w:t>
            </w:r>
          </w:p>
        </w:tc>
        <w:tc>
          <w:tcPr>
            <w:tcW w:type="dxa" w:w="1700"/>
          </w:tcPr>
          <w:p>
            <w:r>
              <w:rPr>
                <w:b w:val="false"/>
                <w:bCs w:val="false"/>
                <w:sz w:val="17"/>
                <w:szCs w:val="17"/>
              </w:rPr>
              <w:t xml:space="preserve">56</w:t>
            </w:r>
          </w:p>
        </w:tc>
        <w:tc>
          <w:tcPr>
            <w:tcW w:type="dxa" w:w="1700"/>
          </w:tcPr>
          <w:p>
            <w:r>
              <w:rPr>
                <w:b w:val="false"/>
                <w:bCs w:val="false"/>
                <w:sz w:val="17"/>
                <w:szCs w:val="17"/>
              </w:rPr>
              <w:t xml:space="preserve">131</w:t>
            </w:r>
          </w:p>
        </w:tc>
        <w:tc>
          <w:tcPr>
            <w:tcW w:type="dxa" w:w="1700"/>
          </w:tcPr>
          <w:p>
            <w:r>
              <w:rPr>
                <w:b w:val="false"/>
                <w:bCs w:val="false"/>
                <w:sz w:val="17"/>
                <w:szCs w:val="17"/>
              </w:rPr>
              <w:t xml:space="preserve">OK</w:t>
            </w:r>
          </w:p>
        </w:tc>
      </w:tr>
      <w:tr>
        <w:tc>
          <w:tcPr>
            <w:tcW w:type="dxa" w:w="4200"/>
          </w:tcPr>
          <w:p>
            <w:r>
              <w:rPr>
                <w:b w:val="false"/>
                <w:bCs w:val="false"/>
                <w:sz w:val="17"/>
                <w:szCs w:val="17"/>
              </w:rPr>
              <w:t xml:space="preserve">/pflanzen-bestimmen</w:t>
            </w:r>
          </w:p>
        </w:tc>
        <w:tc>
          <w:tcPr>
            <w:tcW w:type="dxa" w:w="1700"/>
          </w:tcPr>
          <w:p>
            <w:r>
              <w:rPr>
                <w:b w:val="false"/>
                <w:bCs w:val="false"/>
                <w:sz w:val="17"/>
                <w:szCs w:val="17"/>
              </w:rPr>
              <w:t xml:space="preserve">53</w:t>
            </w:r>
          </w:p>
        </w:tc>
        <w:tc>
          <w:tcPr>
            <w:tcW w:type="dxa" w:w="1700"/>
          </w:tcPr>
          <w:p>
            <w:r>
              <w:rPr>
                <w:b w:val="false"/>
                <w:bCs w:val="false"/>
                <w:sz w:val="17"/>
                <w:szCs w:val="17"/>
              </w:rPr>
              <w:t xml:space="preserve">154</w:t>
            </w:r>
          </w:p>
        </w:tc>
        <w:tc>
          <w:tcPr>
            <w:tcW w:type="dxa" w:w="1700"/>
          </w:tcPr>
          <w:p>
            <w:r>
              <w:rPr>
                <w:b w:val="false"/>
                <w:bCs w:val="false"/>
                <w:sz w:val="17"/>
                <w:szCs w:val="17"/>
              </w:rPr>
              <w:t xml:space="preserve">OK</w:t>
            </w:r>
          </w:p>
        </w:tc>
      </w:tr>
      <w:tr>
        <w:tc>
          <w:tcPr>
            <w:tcW w:type="dxa" w:w="4200"/>
          </w:tcPr>
          <w:p>
            <w:r>
              <w:rPr>
                <w:b w:val="false"/>
                <w:bCs w:val="false"/>
                <w:sz w:val="17"/>
                <w:szCs w:val="17"/>
              </w:rPr>
              <w:t xml:space="preserve">/pflanzen-erkennen-app</w:t>
            </w:r>
          </w:p>
        </w:tc>
        <w:tc>
          <w:tcPr>
            <w:tcW w:type="dxa" w:w="1700"/>
          </w:tcPr>
          <w:p>
            <w:r>
              <w:rPr>
                <w:b w:val="false"/>
                <w:bCs w:val="false"/>
                <w:sz w:val="17"/>
                <w:szCs w:val="17"/>
              </w:rPr>
              <w:t xml:space="preserve">55</w:t>
            </w:r>
          </w:p>
        </w:tc>
        <w:tc>
          <w:tcPr>
            <w:tcW w:type="dxa" w:w="1700"/>
          </w:tcPr>
          <w:p>
            <w:r>
              <w:rPr>
                <w:b w:val="false"/>
                <w:bCs w:val="false"/>
                <w:sz w:val="17"/>
                <w:szCs w:val="17"/>
              </w:rPr>
              <w:t xml:space="preserve">133</w:t>
            </w:r>
          </w:p>
        </w:tc>
        <w:tc>
          <w:tcPr>
            <w:tcW w:type="dxa" w:w="1700"/>
          </w:tcPr>
          <w:p>
            <w:r>
              <w:rPr>
                <w:b w:val="false"/>
                <w:bCs w:val="false"/>
                <w:sz w:val="17"/>
                <w:szCs w:val="17"/>
              </w:rPr>
              <w:t xml:space="preserve">OK</w:t>
            </w:r>
          </w:p>
        </w:tc>
      </w:tr>
      <w:tr>
        <w:tc>
          <w:tcPr>
            <w:tcW w:type="dxa" w:w="4200"/>
          </w:tcPr>
          <w:p>
            <w:r>
              <w:rPr>
                <w:b w:val="false"/>
                <w:bCs w:val="false"/>
                <w:sz w:val="17"/>
                <w:szCs w:val="17"/>
              </w:rPr>
              <w:t xml:space="preserve">/pflanzen-erkennen-kostenlos</w:t>
            </w:r>
          </w:p>
        </w:tc>
        <w:tc>
          <w:tcPr>
            <w:tcW w:type="dxa" w:w="1700"/>
          </w:tcPr>
          <w:p>
            <w:r>
              <w:rPr>
                <w:b w:val="false"/>
                <w:bCs w:val="false"/>
                <w:sz w:val="17"/>
                <w:szCs w:val="17"/>
              </w:rPr>
              <w:t xml:space="preserve">56</w:t>
            </w:r>
          </w:p>
        </w:tc>
        <w:tc>
          <w:tcPr>
            <w:tcW w:type="dxa" w:w="1700"/>
          </w:tcPr>
          <w:p>
            <w:r>
              <w:rPr>
                <w:b w:val="false"/>
                <w:bCs w:val="false"/>
                <w:sz w:val="17"/>
                <w:szCs w:val="17"/>
              </w:rPr>
              <w:t xml:space="preserve">137</w:t>
            </w:r>
          </w:p>
        </w:tc>
        <w:tc>
          <w:tcPr>
            <w:tcW w:type="dxa" w:w="1700"/>
          </w:tcPr>
          <w:p>
            <w:r>
              <w:rPr>
                <w:b w:val="false"/>
                <w:bCs w:val="false"/>
                <w:sz w:val="17"/>
                <w:szCs w:val="17"/>
              </w:rPr>
              <w:t xml:space="preserve">OK</w:t>
            </w:r>
          </w:p>
        </w:tc>
      </w:tr>
      <w:tr>
        <w:tc>
          <w:tcPr>
            <w:tcW w:type="dxa" w:w="4200"/>
          </w:tcPr>
          <w:p>
            <w:r>
              <w:rPr>
                <w:b w:val="false"/>
                <w:bCs w:val="false"/>
                <w:sz w:val="17"/>
                <w:szCs w:val="17"/>
              </w:rPr>
              <w:t xml:space="preserve">/zimmerpflanzen-bestimmen</w:t>
            </w:r>
          </w:p>
        </w:tc>
        <w:tc>
          <w:tcPr>
            <w:tcW w:type="dxa" w:w="1700"/>
          </w:tcPr>
          <w:p>
            <w:r>
              <w:rPr>
                <w:b w:val="false"/>
                <w:bCs w:val="false"/>
                <w:sz w:val="17"/>
                <w:szCs w:val="17"/>
              </w:rPr>
              <w:t xml:space="preserve">60</w:t>
            </w:r>
          </w:p>
        </w:tc>
        <w:tc>
          <w:tcPr>
            <w:tcW w:type="dxa" w:w="1700"/>
          </w:tcPr>
          <w:p>
            <w:r>
              <w:rPr>
                <w:b w:val="false"/>
                <w:bCs w:val="false"/>
                <w:sz w:val="17"/>
                <w:szCs w:val="17"/>
              </w:rPr>
              <w:t xml:space="preserve">136</w:t>
            </w:r>
          </w:p>
        </w:tc>
        <w:tc>
          <w:tcPr>
            <w:tcW w:type="dxa" w:w="1700"/>
          </w:tcPr>
          <w:p>
            <w:r>
              <w:rPr>
                <w:b w:val="false"/>
                <w:bCs w:val="false"/>
                <w:sz w:val="17"/>
                <w:szCs w:val="17"/>
              </w:rPr>
              <w:t xml:space="preserve">OK</w:t>
            </w:r>
          </w:p>
        </w:tc>
      </w:tr>
      <w:tr>
        <w:tc>
          <w:tcPr>
            <w:tcW w:type="dxa" w:w="4200"/>
          </w:tcPr>
          <w:p>
            <w:r>
              <w:rPr>
                <w:b w:val="false"/>
                <w:bCs w:val="false"/>
                <w:sz w:val="17"/>
                <w:szCs w:val="17"/>
              </w:rPr>
              <w:t xml:space="preserve">/giess-erinnerung-app</w:t>
            </w:r>
          </w:p>
        </w:tc>
        <w:tc>
          <w:tcPr>
            <w:tcW w:type="dxa" w:w="1700"/>
          </w:tcPr>
          <w:p>
            <w:r>
              <w:rPr>
                <w:b w:val="false"/>
                <w:bCs w:val="false"/>
                <w:sz w:val="17"/>
                <w:szCs w:val="17"/>
              </w:rPr>
              <w:t xml:space="preserve">56</w:t>
            </w:r>
          </w:p>
        </w:tc>
        <w:tc>
          <w:tcPr>
            <w:tcW w:type="dxa" w:w="1700"/>
          </w:tcPr>
          <w:p>
            <w:r>
              <w:rPr>
                <w:b w:val="false"/>
                <w:bCs w:val="false"/>
                <w:sz w:val="17"/>
                <w:szCs w:val="17"/>
              </w:rPr>
              <w:t xml:space="preserve">135</w:t>
            </w:r>
          </w:p>
        </w:tc>
        <w:tc>
          <w:tcPr>
            <w:tcW w:type="dxa" w:w="1700"/>
          </w:tcPr>
          <w:p>
            <w:r>
              <w:rPr>
                <w:b w:val="false"/>
                <w:bCs w:val="false"/>
                <w:sz w:val="17"/>
                <w:szCs w:val="17"/>
              </w:rPr>
              <w:t xml:space="preserve">OK</w:t>
            </w:r>
          </w:p>
        </w:tc>
      </w:tr>
      <w:tr>
        <w:tc>
          <w:tcPr>
            <w:tcW w:type="dxa" w:w="4200"/>
          </w:tcPr>
          <w:p>
            <w:r>
              <w:rPr>
                <w:b w:val="false"/>
                <w:bCs w:val="false"/>
                <w:sz w:val="17"/>
                <w:szCs w:val="17"/>
              </w:rPr>
              <w:t xml:space="preserve">/pflanzen-pflege-app</w:t>
            </w:r>
          </w:p>
        </w:tc>
        <w:tc>
          <w:tcPr>
            <w:tcW w:type="dxa" w:w="1700"/>
          </w:tcPr>
          <w:p>
            <w:r>
              <w:rPr>
                <w:b w:val="false"/>
                <w:bCs w:val="false"/>
                <w:sz w:val="17"/>
                <w:szCs w:val="17"/>
              </w:rPr>
              <w:t xml:space="preserve">59</w:t>
            </w:r>
          </w:p>
        </w:tc>
        <w:tc>
          <w:tcPr>
            <w:tcW w:type="dxa" w:w="1700"/>
          </w:tcPr>
          <w:p>
            <w:r>
              <w:rPr>
                <w:b w:val="false"/>
                <w:bCs w:val="false"/>
                <w:sz w:val="17"/>
                <w:szCs w:val="17"/>
              </w:rPr>
              <w:t xml:space="preserve">139</w:t>
            </w:r>
          </w:p>
        </w:tc>
        <w:tc>
          <w:tcPr>
            <w:tcW w:type="dxa" w:w="1700"/>
          </w:tcPr>
          <w:p>
            <w:r>
              <w:rPr>
                <w:b w:val="false"/>
                <w:bCs w:val="false"/>
                <w:sz w:val="17"/>
                <w:szCs w:val="17"/>
              </w:rPr>
              <w:t xml:space="preserve">OK</w:t>
            </w:r>
          </w:p>
        </w:tc>
      </w:tr>
      <w:tr>
        <w:tc>
          <w:tcPr>
            <w:tcW w:type="dxa" w:w="4200"/>
          </w:tcPr>
          <w:p>
            <w:r>
              <w:rPr>
                <w:b w:val="false"/>
                <w:bCs w:val="false"/>
                <w:sz w:val="17"/>
                <w:szCs w:val="17"/>
              </w:rPr>
              <w:t xml:space="preserve">/pflanzen-krankheiten-erkennen</w:t>
            </w:r>
          </w:p>
        </w:tc>
        <w:tc>
          <w:tcPr>
            <w:tcW w:type="dxa" w:w="1700"/>
          </w:tcPr>
          <w:p>
            <w:r>
              <w:rPr>
                <w:b w:val="false"/>
                <w:bCs w:val="false"/>
                <w:sz w:val="17"/>
                <w:szCs w:val="17"/>
              </w:rPr>
              <w:t xml:space="preserve">57</w:t>
            </w:r>
          </w:p>
        </w:tc>
        <w:tc>
          <w:tcPr>
            <w:tcW w:type="dxa" w:w="1700"/>
          </w:tcPr>
          <w:p>
            <w:r>
              <w:rPr>
                <w:b w:val="false"/>
                <w:bCs w:val="false"/>
                <w:sz w:val="17"/>
                <w:szCs w:val="17"/>
              </w:rPr>
              <w:t xml:space="preserve">159</w:t>
            </w:r>
          </w:p>
        </w:tc>
        <w:tc>
          <w:tcPr>
            <w:tcW w:type="dxa" w:w="1700"/>
          </w:tcPr>
          <w:p>
            <w:r>
              <w:rPr>
                <w:b w:val="false"/>
                <w:bCs w:val="false"/>
                <w:sz w:val="17"/>
                <w:szCs w:val="17"/>
              </w:rPr>
              <w:t xml:space="preserve">OK</w:t>
            </w:r>
          </w:p>
        </w:tc>
      </w:tr>
      <w:tr>
        <w:tc>
          <w:tcPr>
            <w:tcW w:type="dxa" w:w="4200"/>
          </w:tcPr>
          <w:p>
            <w:r>
              <w:rPr>
                <w:b w:val="false"/>
                <w:bCs w:val="false"/>
                <w:sz w:val="17"/>
                <w:szCs w:val="17"/>
              </w:rPr>
              <w:t xml:space="preserve">/vs/google-lens</w:t>
            </w:r>
          </w:p>
        </w:tc>
        <w:tc>
          <w:tcPr>
            <w:tcW w:type="dxa" w:w="1700"/>
          </w:tcPr>
          <w:p>
            <w:r>
              <w:rPr>
                <w:b w:val="false"/>
                <w:bCs w:val="false"/>
                <w:sz w:val="17"/>
                <w:szCs w:val="17"/>
              </w:rPr>
              <w:t xml:space="preserve">57</w:t>
            </w:r>
          </w:p>
        </w:tc>
        <w:tc>
          <w:tcPr>
            <w:tcW w:type="dxa" w:w="1700"/>
          </w:tcPr>
          <w:p>
            <w:r>
              <w:rPr>
                <w:b w:val="false"/>
                <w:bCs w:val="false"/>
                <w:sz w:val="17"/>
                <w:szCs w:val="17"/>
              </w:rPr>
              <w:t xml:space="preserve">136</w:t>
            </w:r>
          </w:p>
        </w:tc>
        <w:tc>
          <w:tcPr>
            <w:tcW w:type="dxa" w:w="1700"/>
          </w:tcPr>
          <w:p>
            <w:r>
              <w:rPr>
                <w:b w:val="false"/>
                <w:bCs w:val="false"/>
                <w:sz w:val="17"/>
                <w:szCs w:val="17"/>
              </w:rPr>
              <w:t xml:space="preserve">OK</w:t>
            </w:r>
          </w:p>
        </w:tc>
      </w:tr>
      <w:tr>
        <w:tc>
          <w:tcPr>
            <w:tcW w:type="dxa" w:w="4200"/>
          </w:tcPr>
          <w:p>
            <w:r>
              <w:rPr>
                <w:b w:val="false"/>
                <w:bCs w:val="false"/>
                <w:sz w:val="17"/>
                <w:szCs w:val="17"/>
              </w:rPr>
              <w:t xml:space="preserve">/en</w:t>
            </w:r>
          </w:p>
        </w:tc>
        <w:tc>
          <w:tcPr>
            <w:tcW w:type="dxa" w:w="1700"/>
          </w:tcPr>
          <w:p>
            <w:r>
              <w:rPr>
                <w:b w:val="false"/>
                <w:bCs w:val="false"/>
                <w:sz w:val="17"/>
                <w:szCs w:val="17"/>
              </w:rPr>
              <w:t xml:space="preserve">55</w:t>
            </w:r>
          </w:p>
        </w:tc>
        <w:tc>
          <w:tcPr>
            <w:tcW w:type="dxa" w:w="1700"/>
          </w:tcPr>
          <w:p>
            <w:r>
              <w:rPr>
                <w:b w:val="false"/>
                <w:bCs w:val="false"/>
                <w:sz w:val="17"/>
                <w:szCs w:val="17"/>
              </w:rPr>
              <w:t xml:space="preserve">144</w:t>
            </w:r>
          </w:p>
        </w:tc>
        <w:tc>
          <w:tcPr>
            <w:tcW w:type="dxa" w:w="1700"/>
          </w:tcPr>
          <w:p>
            <w:r>
              <w:rPr>
                <w:b w:val="false"/>
                <w:bCs w:val="false"/>
                <w:sz w:val="17"/>
                <w:szCs w:val="17"/>
              </w:rPr>
              <w:t xml:space="preserve">OK</w:t>
            </w:r>
          </w:p>
        </w:tc>
      </w:tr>
      <w:tr>
        <w:tc>
          <w:tcPr>
            <w:tcW w:type="dxa" w:w="4200"/>
          </w:tcPr>
          <w:p>
            <w:r>
              <w:rPr>
                <w:b w:val="false"/>
                <w:bCs w:val="false"/>
                <w:sz w:val="17"/>
                <w:szCs w:val="17"/>
              </w:rPr>
              <w:t xml:space="preserve">/identify-plant-photo</w:t>
            </w:r>
          </w:p>
        </w:tc>
        <w:tc>
          <w:tcPr>
            <w:tcW w:type="dxa" w:w="1700"/>
          </w:tcPr>
          <w:p>
            <w:r>
              <w:rPr>
                <w:b w:val="false"/>
                <w:bCs w:val="false"/>
                <w:sz w:val="17"/>
                <w:szCs w:val="17"/>
              </w:rPr>
              <w:t xml:space="preserve">52</w:t>
            </w:r>
          </w:p>
        </w:tc>
        <w:tc>
          <w:tcPr>
            <w:tcW w:type="dxa" w:w="1700"/>
          </w:tcPr>
          <w:p>
            <w:r>
              <w:rPr>
                <w:b w:val="false"/>
                <w:bCs w:val="false"/>
                <w:sz w:val="17"/>
                <w:szCs w:val="17"/>
              </w:rPr>
              <w:t xml:space="preserve">139</w:t>
            </w:r>
          </w:p>
        </w:tc>
        <w:tc>
          <w:tcPr>
            <w:tcW w:type="dxa" w:w="1700"/>
          </w:tcPr>
          <w:p>
            <w:r>
              <w:rPr>
                <w:b w:val="false"/>
                <w:bCs w:val="false"/>
                <w:sz w:val="17"/>
                <w:szCs w:val="17"/>
              </w:rPr>
              <w:t xml:space="preserve">OK</w:t>
            </w:r>
          </w:p>
        </w:tc>
      </w:tr>
      <w:tr>
        <w:tc>
          <w:tcPr>
            <w:tcW w:type="dxa" w:w="4200"/>
          </w:tcPr>
          <w:p>
            <w:r>
              <w:rPr>
                <w:b w:val="false"/>
                <w:bCs w:val="false"/>
                <w:sz w:val="17"/>
                <w:szCs w:val="17"/>
              </w:rPr>
              <w:t xml:space="preserve">/plant-identifier-app</w:t>
            </w:r>
          </w:p>
        </w:tc>
        <w:tc>
          <w:tcPr>
            <w:tcW w:type="dxa" w:w="1700"/>
          </w:tcPr>
          <w:p>
            <w:r>
              <w:rPr>
                <w:b w:val="false"/>
                <w:bCs w:val="false"/>
                <w:sz w:val="17"/>
                <w:szCs w:val="17"/>
              </w:rPr>
              <w:t xml:space="preserve">56</w:t>
            </w:r>
          </w:p>
        </w:tc>
        <w:tc>
          <w:tcPr>
            <w:tcW w:type="dxa" w:w="1700"/>
          </w:tcPr>
          <w:p>
            <w:r>
              <w:rPr>
                <w:b w:val="false"/>
                <w:bCs w:val="false"/>
                <w:sz w:val="17"/>
                <w:szCs w:val="17"/>
              </w:rPr>
              <w:t xml:space="preserve">139</w:t>
            </w:r>
          </w:p>
        </w:tc>
        <w:tc>
          <w:tcPr>
            <w:tcW w:type="dxa" w:w="1700"/>
          </w:tcPr>
          <w:p>
            <w:r>
              <w:rPr>
                <w:b w:val="false"/>
                <w:bCs w:val="false"/>
                <w:sz w:val="17"/>
                <w:szCs w:val="17"/>
              </w:rPr>
              <w:t xml:space="preserve">OK</w:t>
            </w:r>
          </w:p>
        </w:tc>
      </w:tr>
      <w:tr>
        <w:tc>
          <w:tcPr>
            <w:tcW w:type="dxa" w:w="4200"/>
          </w:tcPr>
          <w:p>
            <w:r>
              <w:rPr>
                <w:b w:val="false"/>
                <w:bCs w:val="false"/>
                <w:sz w:val="17"/>
                <w:szCs w:val="17"/>
              </w:rPr>
              <w:t xml:space="preserve">/plant-scanner</w:t>
            </w:r>
          </w:p>
        </w:tc>
        <w:tc>
          <w:tcPr>
            <w:tcW w:type="dxa" w:w="1700"/>
          </w:tcPr>
          <w:p>
            <w:r>
              <w:rPr>
                <w:b w:val="false"/>
                <w:bCs w:val="false"/>
                <w:sz w:val="17"/>
                <w:szCs w:val="17"/>
              </w:rPr>
              <w:t xml:space="preserve">50</w:t>
            </w:r>
          </w:p>
        </w:tc>
        <w:tc>
          <w:tcPr>
            <w:tcW w:type="dxa" w:w="1700"/>
          </w:tcPr>
          <w:p>
            <w:r>
              <w:rPr>
                <w:b w:val="false"/>
                <w:bCs w:val="false"/>
                <w:sz w:val="17"/>
                <w:szCs w:val="17"/>
              </w:rPr>
              <w:t xml:space="preserve">146</w:t>
            </w:r>
          </w:p>
        </w:tc>
        <w:tc>
          <w:tcPr>
            <w:tcW w:type="dxa" w:w="1700"/>
          </w:tcPr>
          <w:p>
            <w:r>
              <w:rPr>
                <w:b w:val="false"/>
                <w:bCs w:val="false"/>
                <w:sz w:val="17"/>
                <w:szCs w:val="17"/>
              </w:rPr>
              <w:t xml:space="preserve">OK</w:t>
            </w:r>
          </w:p>
        </w:tc>
      </w:tr>
      <w:tr>
        <w:tc>
          <w:tcPr>
            <w:tcW w:type="dxa" w:w="4200"/>
          </w:tcPr>
          <w:p>
            <w:r>
              <w:rPr>
                <w:b w:val="false"/>
                <w:bCs w:val="false"/>
                <w:sz w:val="17"/>
                <w:szCs w:val="17"/>
              </w:rPr>
              <w:t xml:space="preserve">/houseplant-identifier</w:t>
            </w:r>
          </w:p>
        </w:tc>
        <w:tc>
          <w:tcPr>
            <w:tcW w:type="dxa" w:w="1700"/>
          </w:tcPr>
          <w:p>
            <w:r>
              <w:rPr>
                <w:b w:val="false"/>
                <w:bCs w:val="false"/>
                <w:sz w:val="17"/>
                <w:szCs w:val="17"/>
              </w:rPr>
              <w:t xml:space="preserve">55</w:t>
            </w:r>
          </w:p>
        </w:tc>
        <w:tc>
          <w:tcPr>
            <w:tcW w:type="dxa" w:w="1700"/>
          </w:tcPr>
          <w:p>
            <w:r>
              <w:rPr>
                <w:b w:val="false"/>
                <w:bCs w:val="false"/>
                <w:sz w:val="17"/>
                <w:szCs w:val="17"/>
              </w:rPr>
              <w:t xml:space="preserve">148</w:t>
            </w:r>
          </w:p>
        </w:tc>
        <w:tc>
          <w:tcPr>
            <w:tcW w:type="dxa" w:w="1700"/>
          </w:tcPr>
          <w:p>
            <w:r>
              <w:rPr>
                <w:b w:val="false"/>
                <w:bCs w:val="false"/>
                <w:sz w:val="17"/>
                <w:szCs w:val="17"/>
              </w:rPr>
              <w:t xml:space="preserve">OK</w:t>
            </w:r>
          </w:p>
        </w:tc>
      </w:tr>
      <w:tr>
        <w:tc>
          <w:tcPr>
            <w:tcW w:type="dxa" w:w="4200"/>
          </w:tcPr>
          <w:p>
            <w:r>
              <w:rPr>
                <w:b w:val="false"/>
                <w:bCs w:val="false"/>
                <w:sz w:val="17"/>
                <w:szCs w:val="17"/>
              </w:rPr>
              <w:t xml:space="preserve">/succulent-identifier</w:t>
            </w:r>
          </w:p>
        </w:tc>
        <w:tc>
          <w:tcPr>
            <w:tcW w:type="dxa" w:w="1700"/>
          </w:tcPr>
          <w:p>
            <w:r>
              <w:rPr>
                <w:b w:val="false"/>
                <w:bCs w:val="false"/>
                <w:sz w:val="17"/>
                <w:szCs w:val="17"/>
              </w:rPr>
              <w:t xml:space="preserve">53</w:t>
            </w:r>
          </w:p>
        </w:tc>
        <w:tc>
          <w:tcPr>
            <w:tcW w:type="dxa" w:w="1700"/>
          </w:tcPr>
          <w:p>
            <w:r>
              <w:rPr>
                <w:b w:val="false"/>
                <w:bCs w:val="false"/>
                <w:sz w:val="17"/>
                <w:szCs w:val="17"/>
              </w:rPr>
              <w:t xml:space="preserve">140</w:t>
            </w:r>
          </w:p>
        </w:tc>
        <w:tc>
          <w:tcPr>
            <w:tcW w:type="dxa" w:w="1700"/>
          </w:tcPr>
          <w:p>
            <w:r>
              <w:rPr>
                <w:b w:val="false"/>
                <w:bCs w:val="false"/>
                <w:sz w:val="17"/>
                <w:szCs w:val="17"/>
              </w:rPr>
              <w:t xml:space="preserve">OK</w:t>
            </w:r>
          </w:p>
        </w:tc>
      </w:tr>
      <w:tr>
        <w:tc>
          <w:tcPr>
            <w:tcW w:type="dxa" w:w="4200"/>
          </w:tcPr>
          <w:p>
            <w:r>
              <w:rPr>
                <w:b w:val="false"/>
                <w:bCs w:val="false"/>
                <w:sz w:val="17"/>
                <w:szCs w:val="17"/>
              </w:rPr>
              <w:t xml:space="preserve">/plant-disease-identifier</w:t>
            </w:r>
          </w:p>
        </w:tc>
        <w:tc>
          <w:tcPr>
            <w:tcW w:type="dxa" w:w="1700"/>
          </w:tcPr>
          <w:p>
            <w:r>
              <w:rPr>
                <w:b w:val="false"/>
                <w:bCs w:val="false"/>
                <w:sz w:val="17"/>
                <w:szCs w:val="17"/>
              </w:rPr>
              <w:t xml:space="preserve">51</w:t>
            </w:r>
          </w:p>
        </w:tc>
        <w:tc>
          <w:tcPr>
            <w:tcW w:type="dxa" w:w="1700"/>
          </w:tcPr>
          <w:p>
            <w:r>
              <w:rPr>
                <w:b w:val="false"/>
                <w:bCs w:val="false"/>
                <w:sz w:val="17"/>
                <w:szCs w:val="17"/>
              </w:rPr>
              <w:t xml:space="preserve">139</w:t>
            </w:r>
          </w:p>
        </w:tc>
        <w:tc>
          <w:tcPr>
            <w:tcW w:type="dxa" w:w="1700"/>
          </w:tcPr>
          <w:p>
            <w:r>
              <w:rPr>
                <w:b w:val="false"/>
                <w:bCs w:val="false"/>
                <w:sz w:val="17"/>
                <w:szCs w:val="17"/>
              </w:rPr>
              <w:t xml:space="preserve">OK</w:t>
            </w:r>
          </w:p>
        </w:tc>
      </w:tr>
      <w:tr>
        <w:tc>
          <w:tcPr>
            <w:tcW w:type="dxa" w:w="4200"/>
          </w:tcPr>
          <w:p>
            <w:r>
              <w:rPr>
                <w:b w:val="false"/>
                <w:bCs w:val="false"/>
                <w:sz w:val="17"/>
                <w:szCs w:val="17"/>
              </w:rPr>
              <w:t xml:space="preserve">/plant-care-app</w:t>
            </w:r>
          </w:p>
        </w:tc>
        <w:tc>
          <w:tcPr>
            <w:tcW w:type="dxa" w:w="1700"/>
          </w:tcPr>
          <w:p>
            <w:r>
              <w:rPr>
                <w:b w:val="false"/>
                <w:bCs w:val="false"/>
                <w:sz w:val="17"/>
                <w:szCs w:val="17"/>
              </w:rPr>
              <w:t xml:space="preserve">58</w:t>
            </w:r>
          </w:p>
        </w:tc>
        <w:tc>
          <w:tcPr>
            <w:tcW w:type="dxa" w:w="1700"/>
          </w:tcPr>
          <w:p>
            <w:r>
              <w:rPr>
                <w:b w:val="false"/>
                <w:bCs w:val="false"/>
                <w:sz w:val="17"/>
                <w:szCs w:val="17"/>
              </w:rPr>
              <w:t xml:space="preserve">157</w:t>
            </w:r>
          </w:p>
        </w:tc>
        <w:tc>
          <w:tcPr>
            <w:tcW w:type="dxa" w:w="1700"/>
          </w:tcPr>
          <w:p>
            <w:r>
              <w:rPr>
                <w:b w:val="false"/>
                <w:bCs w:val="false"/>
                <w:sz w:val="17"/>
                <w:szCs w:val="17"/>
              </w:rPr>
              <w:t xml:space="preserve">OK</w:t>
            </w:r>
          </w:p>
        </w:tc>
      </w:tr>
      <w:tr>
        <w:tc>
          <w:tcPr>
            <w:tcW w:type="dxa" w:w="4200"/>
          </w:tcPr>
          <w:p>
            <w:r>
              <w:rPr>
                <w:b w:val="false"/>
                <w:bCs w:val="false"/>
                <w:sz w:val="17"/>
                <w:szCs w:val="17"/>
              </w:rPr>
              <w:t xml:space="preserve">/plant-health-app</w:t>
            </w:r>
          </w:p>
        </w:tc>
        <w:tc>
          <w:tcPr>
            <w:tcW w:type="dxa" w:w="1700"/>
          </w:tcPr>
          <w:p>
            <w:r>
              <w:rPr>
                <w:b w:val="false"/>
                <w:bCs w:val="false"/>
                <w:sz w:val="17"/>
                <w:szCs w:val="17"/>
              </w:rPr>
              <w:t xml:space="preserve">55</w:t>
            </w:r>
          </w:p>
        </w:tc>
        <w:tc>
          <w:tcPr>
            <w:tcW w:type="dxa" w:w="1700"/>
          </w:tcPr>
          <w:p>
            <w:r>
              <w:rPr>
                <w:b w:val="false"/>
                <w:bCs w:val="false"/>
                <w:sz w:val="17"/>
                <w:szCs w:val="17"/>
              </w:rPr>
              <w:t xml:space="preserve">149</w:t>
            </w:r>
          </w:p>
        </w:tc>
        <w:tc>
          <w:tcPr>
            <w:tcW w:type="dxa" w:w="1700"/>
          </w:tcPr>
          <w:p>
            <w:r>
              <w:rPr>
                <w:b w:val="false"/>
                <w:bCs w:val="false"/>
                <w:sz w:val="17"/>
                <w:szCs w:val="17"/>
              </w:rPr>
              <w:t xml:space="preserve">OK</w:t>
            </w:r>
          </w:p>
        </w:tc>
      </w:tr>
      <w:tr>
        <w:tc>
          <w:tcPr>
            <w:tcW w:type="dxa" w:w="4200"/>
          </w:tcPr>
          <w:p>
            <w:r>
              <w:rPr>
                <w:b w:val="false"/>
                <w:bCs w:val="false"/>
                <w:sz w:val="17"/>
                <w:szCs w:val="17"/>
              </w:rPr>
              <w:t xml:space="preserve">/best-plant-identification-app</w:t>
            </w:r>
          </w:p>
        </w:tc>
        <w:tc>
          <w:tcPr>
            <w:tcW w:type="dxa" w:w="1700"/>
          </w:tcPr>
          <w:p>
            <w:r>
              <w:rPr>
                <w:b w:val="false"/>
                <w:bCs w:val="false"/>
                <w:sz w:val="17"/>
                <w:szCs w:val="17"/>
              </w:rPr>
              <w:t xml:space="preserve">53</w:t>
            </w:r>
          </w:p>
        </w:tc>
        <w:tc>
          <w:tcPr>
            <w:tcW w:type="dxa" w:w="1700"/>
          </w:tcPr>
          <w:p>
            <w:r>
              <w:rPr>
                <w:b w:val="false"/>
                <w:bCs w:val="false"/>
                <w:sz w:val="17"/>
                <w:szCs w:val="17"/>
              </w:rPr>
              <w:t xml:space="preserve">138</w:t>
            </w:r>
          </w:p>
        </w:tc>
        <w:tc>
          <w:tcPr>
            <w:tcW w:type="dxa" w:w="1700"/>
          </w:tcPr>
          <w:p>
            <w:r>
              <w:rPr>
                <w:b w:val="false"/>
                <w:bCs w:val="false"/>
                <w:sz w:val="17"/>
                <w:szCs w:val="17"/>
              </w:rPr>
              <w:t xml:space="preserve">OK</w:t>
            </w:r>
          </w:p>
        </w:tc>
      </w:tr>
      <w:tr>
        <w:tc>
          <w:tcPr>
            <w:tcW w:type="dxa" w:w="4200"/>
          </w:tcPr>
          <w:p>
            <w:r>
              <w:rPr>
                <w:b w:val="false"/>
                <w:bCs w:val="false"/>
                <w:sz w:val="17"/>
                <w:szCs w:val="17"/>
              </w:rPr>
              <w:t xml:space="preserve">/flower-scanner</w:t>
            </w:r>
          </w:p>
        </w:tc>
        <w:tc>
          <w:tcPr>
            <w:tcW w:type="dxa" w:w="1700"/>
          </w:tcPr>
          <w:p>
            <w:r>
              <w:rPr>
                <w:b w:val="false"/>
                <w:bCs w:val="false"/>
                <w:sz w:val="17"/>
                <w:szCs w:val="17"/>
              </w:rPr>
              <w:t xml:space="preserve">51</w:t>
            </w:r>
          </w:p>
        </w:tc>
        <w:tc>
          <w:tcPr>
            <w:tcW w:type="dxa" w:w="1700"/>
          </w:tcPr>
          <w:p>
            <w:r>
              <w:rPr>
                <w:b w:val="false"/>
                <w:bCs w:val="false"/>
                <w:sz w:val="17"/>
                <w:szCs w:val="17"/>
              </w:rPr>
              <w:t xml:space="preserve">159</w:t>
            </w:r>
          </w:p>
        </w:tc>
        <w:tc>
          <w:tcPr>
            <w:tcW w:type="dxa" w:w="1700"/>
          </w:tcPr>
          <w:p>
            <w:r>
              <w:rPr>
                <w:b w:val="false"/>
                <w:bCs w:val="false"/>
                <w:sz w:val="17"/>
                <w:szCs w:val="17"/>
              </w:rPr>
              <w:t xml:space="preserve">OK</w:t>
            </w:r>
          </w:p>
        </w:tc>
      </w:tr>
      <w:tr>
        <w:tc>
          <w:tcPr>
            <w:tcW w:type="dxa" w:w="4200"/>
          </w:tcPr>
          <w:p>
            <w:r>
              <w:rPr>
                <w:b w:val="false"/>
                <w:bCs w:val="false"/>
                <w:sz w:val="17"/>
                <w:szCs w:val="17"/>
              </w:rPr>
              <w:t xml:space="preserve">/vs/picturethis</w:t>
            </w:r>
          </w:p>
        </w:tc>
        <w:tc>
          <w:tcPr>
            <w:tcW w:type="dxa" w:w="1700"/>
          </w:tcPr>
          <w:p>
            <w:r>
              <w:rPr>
                <w:b w:val="false"/>
                <w:bCs w:val="false"/>
                <w:sz w:val="17"/>
                <w:szCs w:val="17"/>
              </w:rPr>
              <w:t xml:space="preserve">58</w:t>
            </w:r>
          </w:p>
        </w:tc>
        <w:tc>
          <w:tcPr>
            <w:tcW w:type="dxa" w:w="1700"/>
          </w:tcPr>
          <w:p>
            <w:r>
              <w:rPr>
                <w:b w:val="false"/>
                <w:bCs w:val="false"/>
                <w:sz w:val="17"/>
                <w:szCs w:val="17"/>
              </w:rPr>
              <w:t xml:space="preserve">149</w:t>
            </w:r>
          </w:p>
        </w:tc>
        <w:tc>
          <w:tcPr>
            <w:tcW w:type="dxa" w:w="1700"/>
          </w:tcPr>
          <w:p>
            <w:r>
              <w:rPr>
                <w:b w:val="false"/>
                <w:bCs w:val="false"/>
                <w:sz w:val="17"/>
                <w:szCs w:val="17"/>
              </w:rPr>
              <w:t xml:space="preserve">OK</w:t>
            </w:r>
          </w:p>
        </w:tc>
      </w:tr>
      <w:tr>
        <w:tc>
          <w:tcPr>
            <w:tcW w:type="dxa" w:w="4200"/>
          </w:tcPr>
          <w:p>
            <w:r>
              <w:rPr>
                <w:b w:val="false"/>
                <w:bCs w:val="false"/>
                <w:sz w:val="17"/>
                <w:szCs w:val="17"/>
              </w:rPr>
              <w:t xml:space="preserve">/vs/plantum</w:t>
            </w:r>
          </w:p>
        </w:tc>
        <w:tc>
          <w:tcPr>
            <w:tcW w:type="dxa" w:w="1700"/>
          </w:tcPr>
          <w:p>
            <w:r>
              <w:rPr>
                <w:b w:val="false"/>
                <w:bCs w:val="false"/>
                <w:sz w:val="17"/>
                <w:szCs w:val="17"/>
              </w:rPr>
              <w:t xml:space="preserve">59</w:t>
            </w:r>
          </w:p>
        </w:tc>
        <w:tc>
          <w:tcPr>
            <w:tcW w:type="dxa" w:w="1700"/>
          </w:tcPr>
          <w:p>
            <w:r>
              <w:rPr>
                <w:b w:val="false"/>
                <w:bCs w:val="false"/>
                <w:sz w:val="17"/>
                <w:szCs w:val="17"/>
              </w:rPr>
              <w:t xml:space="preserve">142</w:t>
            </w:r>
          </w:p>
        </w:tc>
        <w:tc>
          <w:tcPr>
            <w:tcW w:type="dxa" w:w="1700"/>
          </w:tcPr>
          <w:p>
            <w:r>
              <w:rPr>
                <w:b w:val="false"/>
                <w:bCs w:val="false"/>
                <w:sz w:val="17"/>
                <w:szCs w:val="17"/>
              </w:rPr>
              <w:t xml:space="preserve">OK</w:t>
            </w:r>
          </w:p>
        </w:tc>
      </w:tr>
      <w:tr>
        <w:tc>
          <w:tcPr>
            <w:tcW w:type="dxa" w:w="4200"/>
          </w:tcPr>
          <w:p>
            <w:r>
              <w:rPr>
                <w:b w:val="false"/>
                <w:bCs w:val="false"/>
                <w:sz w:val="17"/>
                <w:szCs w:val="17"/>
              </w:rPr>
              <w:t xml:space="preserve">/vs/inaturalist</w:t>
            </w:r>
          </w:p>
        </w:tc>
        <w:tc>
          <w:tcPr>
            <w:tcW w:type="dxa" w:w="1700"/>
          </w:tcPr>
          <w:p>
            <w:r>
              <w:rPr>
                <w:b w:val="false"/>
                <w:bCs w:val="false"/>
                <w:sz w:val="17"/>
                <w:szCs w:val="17"/>
              </w:rPr>
              <w:t xml:space="preserve">54</w:t>
            </w:r>
          </w:p>
        </w:tc>
        <w:tc>
          <w:tcPr>
            <w:tcW w:type="dxa" w:w="1700"/>
          </w:tcPr>
          <w:p>
            <w:r>
              <w:rPr>
                <w:b w:val="false"/>
                <w:bCs w:val="false"/>
                <w:sz w:val="17"/>
                <w:szCs w:val="17"/>
              </w:rPr>
              <w:t xml:space="preserve">144</w:t>
            </w:r>
          </w:p>
        </w:tc>
        <w:tc>
          <w:tcPr>
            <w:tcW w:type="dxa" w:w="1700"/>
          </w:tcPr>
          <w:p>
            <w:r>
              <w:rPr>
                <w:b w:val="false"/>
                <w:bCs w:val="false"/>
                <w:sz w:val="17"/>
                <w:szCs w:val="17"/>
              </w:rPr>
              <w:t xml:space="preserve">OK</w:t>
            </w:r>
          </w:p>
        </w:tc>
      </w:tr>
      <w:tr>
        <w:tc>
          <w:tcPr>
            <w:tcW w:type="dxa" w:w="4200"/>
          </w:tcPr>
          <w:p>
            <w:r>
              <w:rPr>
                <w:b w:val="false"/>
                <w:bCs w:val="false"/>
                <w:sz w:val="17"/>
                <w:szCs w:val="17"/>
              </w:rPr>
              <w:t xml:space="preserve">/es</w:t>
            </w:r>
          </w:p>
        </w:tc>
        <w:tc>
          <w:tcPr>
            <w:tcW w:type="dxa" w:w="1700"/>
          </w:tcPr>
          <w:p>
            <w:r>
              <w:rPr>
                <w:b w:val="false"/>
                <w:bCs w:val="false"/>
                <w:sz w:val="17"/>
                <w:szCs w:val="17"/>
              </w:rPr>
              <w:t xml:space="preserve">52</w:t>
            </w:r>
          </w:p>
        </w:tc>
        <w:tc>
          <w:tcPr>
            <w:tcW w:type="dxa" w:w="1700"/>
          </w:tcPr>
          <w:p>
            <w:r>
              <w:rPr>
                <w:b w:val="false"/>
                <w:bCs w:val="false"/>
                <w:sz w:val="17"/>
                <w:szCs w:val="17"/>
              </w:rPr>
              <w:t xml:space="preserve">137</w:t>
            </w:r>
          </w:p>
        </w:tc>
        <w:tc>
          <w:tcPr>
            <w:tcW w:type="dxa" w:w="1700"/>
          </w:tcPr>
          <w:p>
            <w:r>
              <w:rPr>
                <w:b w:val="false"/>
                <w:bCs w:val="false"/>
                <w:sz w:val="17"/>
                <w:szCs w:val="17"/>
              </w:rPr>
              <w:t xml:space="preserve">OK</w:t>
            </w:r>
          </w:p>
        </w:tc>
      </w:tr>
      <w:tr>
        <w:tc>
          <w:tcPr>
            <w:tcW w:type="dxa" w:w="4200"/>
          </w:tcPr>
          <w:p>
            <w:r>
              <w:rPr>
                <w:b w:val="false"/>
                <w:bCs w:val="false"/>
                <w:sz w:val="17"/>
                <w:szCs w:val="17"/>
              </w:rPr>
              <w:t xml:space="preserve">/es/escaner-de-plantas</w:t>
            </w:r>
          </w:p>
        </w:tc>
        <w:tc>
          <w:tcPr>
            <w:tcW w:type="dxa" w:w="1700"/>
          </w:tcPr>
          <w:p>
            <w:r>
              <w:rPr>
                <w:b w:val="false"/>
                <w:bCs w:val="false"/>
                <w:sz w:val="17"/>
                <w:szCs w:val="17"/>
              </w:rPr>
              <w:t xml:space="preserve">51</w:t>
            </w:r>
          </w:p>
        </w:tc>
        <w:tc>
          <w:tcPr>
            <w:tcW w:type="dxa" w:w="1700"/>
          </w:tcPr>
          <w:p>
            <w:r>
              <w:rPr>
                <w:b w:val="false"/>
                <w:bCs w:val="false"/>
                <w:sz w:val="17"/>
                <w:szCs w:val="17"/>
              </w:rPr>
              <w:t xml:space="preserve">144</w:t>
            </w:r>
          </w:p>
        </w:tc>
        <w:tc>
          <w:tcPr>
            <w:tcW w:type="dxa" w:w="1700"/>
          </w:tcPr>
          <w:p>
            <w:r>
              <w:rPr>
                <w:b w:val="false"/>
                <w:bCs w:val="false"/>
                <w:sz w:val="17"/>
                <w:szCs w:val="17"/>
              </w:rPr>
              <w:t xml:space="preserve">OK</w:t>
            </w:r>
          </w:p>
        </w:tc>
      </w:tr>
      <w:tr>
        <w:tc>
          <w:tcPr>
            <w:tcW w:type="dxa" w:w="4200"/>
          </w:tcPr>
          <w:p>
            <w:r>
              <w:rPr>
                <w:b w:val="false"/>
                <w:bCs w:val="false"/>
                <w:sz w:val="17"/>
                <w:szCs w:val="17"/>
              </w:rPr>
              <w:t xml:space="preserve">/es/identificador-de-plantas</w:t>
            </w:r>
          </w:p>
        </w:tc>
        <w:tc>
          <w:tcPr>
            <w:tcW w:type="dxa" w:w="1700"/>
          </w:tcPr>
          <w:p>
            <w:r>
              <w:rPr>
                <w:b w:val="false"/>
                <w:bCs w:val="false"/>
                <w:sz w:val="17"/>
                <w:szCs w:val="17"/>
              </w:rPr>
              <w:t xml:space="preserve">55</w:t>
            </w:r>
          </w:p>
        </w:tc>
        <w:tc>
          <w:tcPr>
            <w:tcW w:type="dxa" w:w="1700"/>
          </w:tcPr>
          <w:p>
            <w:r>
              <w:rPr>
                <w:b w:val="false"/>
                <w:bCs w:val="false"/>
                <w:sz w:val="17"/>
                <w:szCs w:val="17"/>
              </w:rPr>
              <w:t xml:space="preserve">137</w:t>
            </w:r>
          </w:p>
        </w:tc>
        <w:tc>
          <w:tcPr>
            <w:tcW w:type="dxa" w:w="1700"/>
          </w:tcPr>
          <w:p>
            <w:r>
              <w:rPr>
                <w:b w:val="false"/>
                <w:bCs w:val="false"/>
                <w:sz w:val="17"/>
                <w:szCs w:val="17"/>
              </w:rPr>
              <w:t xml:space="preserve">OK</w:t>
            </w:r>
          </w:p>
        </w:tc>
      </w:tr>
      <w:tr>
        <w:tc>
          <w:tcPr>
            <w:tcW w:type="dxa" w:w="4200"/>
          </w:tcPr>
          <w:p>
            <w:r>
              <w:rPr>
                <w:b w:val="false"/>
                <w:bCs w:val="false"/>
                <w:sz w:val="17"/>
                <w:szCs w:val="17"/>
              </w:rPr>
              <w:t xml:space="preserve">/es/app-para-cuidar-plantas</w:t>
            </w:r>
          </w:p>
        </w:tc>
        <w:tc>
          <w:tcPr>
            <w:tcW w:type="dxa" w:w="1700"/>
          </w:tcPr>
          <w:p>
            <w:r>
              <w:rPr>
                <w:b w:val="false"/>
                <w:bCs w:val="false"/>
                <w:sz w:val="17"/>
                <w:szCs w:val="17"/>
              </w:rPr>
              <w:t xml:space="preserve">56</w:t>
            </w:r>
          </w:p>
        </w:tc>
        <w:tc>
          <w:tcPr>
            <w:tcW w:type="dxa" w:w="1700"/>
          </w:tcPr>
          <w:p>
            <w:r>
              <w:rPr>
                <w:b w:val="false"/>
                <w:bCs w:val="false"/>
                <w:sz w:val="17"/>
                <w:szCs w:val="17"/>
              </w:rPr>
              <w:t xml:space="preserve">142</w:t>
            </w:r>
          </w:p>
        </w:tc>
        <w:tc>
          <w:tcPr>
            <w:tcW w:type="dxa" w:w="1700"/>
          </w:tcPr>
          <w:p>
            <w:r>
              <w:rPr>
                <w:b w:val="false"/>
                <w:bCs w:val="false"/>
                <w:sz w:val="17"/>
                <w:szCs w:val="17"/>
              </w:rPr>
              <w:t xml:space="preserve">OK</w:t>
            </w:r>
          </w:p>
        </w:tc>
      </w:tr>
      <w:tr>
        <w:tc>
          <w:tcPr>
            <w:tcW w:type="dxa" w:w="4200"/>
          </w:tcPr>
          <w:p>
            <w:r>
              <w:rPr>
                <w:b w:val="false"/>
                <w:bCs w:val="false"/>
                <w:sz w:val="17"/>
                <w:szCs w:val="17"/>
              </w:rPr>
              <w:t xml:space="preserve">/es/diagnosticar-enfermedades-plantas</w:t>
            </w:r>
          </w:p>
        </w:tc>
        <w:tc>
          <w:tcPr>
            <w:tcW w:type="dxa" w:w="1700"/>
          </w:tcPr>
          <w:p>
            <w:r>
              <w:rPr>
                <w:b w:val="false"/>
                <w:bCs w:val="false"/>
                <w:sz w:val="17"/>
                <w:szCs w:val="17"/>
              </w:rPr>
              <w:t xml:space="preserve">60</w:t>
            </w:r>
          </w:p>
        </w:tc>
        <w:tc>
          <w:tcPr>
            <w:tcW w:type="dxa" w:w="1700"/>
          </w:tcPr>
          <w:p>
            <w:r>
              <w:rPr>
                <w:b w:val="false"/>
                <w:bCs w:val="false"/>
                <w:sz w:val="17"/>
                <w:szCs w:val="17"/>
              </w:rPr>
              <w:t xml:space="preserve">131</w:t>
            </w:r>
          </w:p>
        </w:tc>
        <w:tc>
          <w:tcPr>
            <w:tcW w:type="dxa" w:w="1700"/>
          </w:tcPr>
          <w:p>
            <w:r>
              <w:rPr>
                <w:b w:val="false"/>
                <w:bCs w:val="false"/>
                <w:sz w:val="17"/>
                <w:szCs w:val="17"/>
              </w:rPr>
              <w:t xml:space="preserve">OK</w:t>
            </w:r>
          </w:p>
        </w:tc>
      </w:tr>
      <w:tr>
        <w:tc>
          <w:tcPr>
            <w:tcW w:type="dxa" w:w="4200"/>
          </w:tcPr>
          <w:p>
            <w:r>
              <w:rPr>
                <w:b w:val="false"/>
                <w:bCs w:val="false"/>
                <w:sz w:val="17"/>
                <w:szCs w:val="17"/>
              </w:rPr>
              <w:t xml:space="preserve">/es/comparar/google-lens</w:t>
            </w:r>
          </w:p>
        </w:tc>
        <w:tc>
          <w:tcPr>
            <w:tcW w:type="dxa" w:w="1700"/>
          </w:tcPr>
          <w:p>
            <w:r>
              <w:rPr>
                <w:b w:val="false"/>
                <w:bCs w:val="false"/>
                <w:sz w:val="17"/>
                <w:szCs w:val="17"/>
              </w:rPr>
              <w:t xml:space="preserve">44</w:t>
            </w:r>
          </w:p>
        </w:tc>
        <w:tc>
          <w:tcPr>
            <w:tcW w:type="dxa" w:w="1700"/>
          </w:tcPr>
          <w:p>
            <w:r>
              <w:rPr>
                <w:b w:val="false"/>
                <w:bCs w:val="false"/>
                <w:sz w:val="17"/>
                <w:szCs w:val="17"/>
              </w:rPr>
              <w:t xml:space="preserve">132</w:t>
            </w:r>
          </w:p>
        </w:tc>
        <w:tc>
          <w:tcPr>
            <w:tcW w:type="dxa" w:w="1700"/>
          </w:tcPr>
          <w:p>
            <w:r>
              <w:rPr>
                <w:b w:val="false"/>
                <w:bCs w:val="false"/>
                <w:sz w:val="17"/>
                <w:szCs w:val="17"/>
              </w:rPr>
              <w:t xml:space="preserve">OK</w:t>
            </w:r>
          </w:p>
        </w:tc>
      </w:tr>
    </w:tbl>
    <w:p>
      <w:pPr>
        <w:spacing w:after="100"/>
      </w:pPr>
      <w:r>
        <w:rPr>
          <w:sz w:val="19"/>
          <w:szCs w:val="19"/>
        </w:rPr>
        <w:t xml:space="preserve">Zusätzlich geprüft, aber nicht in der Tabelle: Keyword-Position im Title (bei allen 30 vorne bzw. im Marken-Vergleichsfall der Konkurrentenname vorne — das ist hier das relevante Keyword), Eindeutigkeit pro Seite (keine zwei Seiten teilen sich denselben Title mehr) und dass jede Meta mit einem klaren Next Step endet (Kostenlos starten / Compare / etc.).</w:t>
      </w:r>
    </w:p>
    <w:sectPr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2026-07-27T07:48:36.931Z</dcterms:created>
  <dcterms:modified xsi:type="dcterms:W3CDTF">2026-07-27T07:48:36.931Z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